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69A9C" w14:textId="77777777" w:rsidR="00BF75BC" w:rsidRPr="003929A7" w:rsidRDefault="005C4E34" w:rsidP="005C4E34">
      <w:pPr>
        <w:pStyle w:val="Heading3"/>
        <w:ind w:left="709"/>
        <w:rPr>
          <w:b w:val="0"/>
          <w:color w:val="F79646"/>
          <w:sz w:val="52"/>
          <w:szCs w:val="52"/>
        </w:rPr>
      </w:pPr>
      <w:r>
        <w:rPr>
          <w:b w:val="0"/>
          <w:color w:val="F79646"/>
          <w:sz w:val="52"/>
          <w:szCs w:val="52"/>
        </w:rPr>
        <w:t xml:space="preserve">  </w:t>
      </w:r>
      <w:r w:rsidR="00054ABF" w:rsidRPr="009F5A15">
        <w:rPr>
          <w:color w:val="009999"/>
          <w:sz w:val="52"/>
          <w:szCs w:val="52"/>
        </w:rPr>
        <w:t>Job description</w:t>
      </w:r>
    </w:p>
    <w:tbl>
      <w:tblPr>
        <w:tblW w:w="7513" w:type="dxa"/>
        <w:tblInd w:w="392" w:type="dxa"/>
        <w:tblLayout w:type="fixed"/>
        <w:tblLook w:val="0000" w:firstRow="0" w:lastRow="0" w:firstColumn="0" w:lastColumn="0" w:noHBand="0" w:noVBand="0"/>
      </w:tblPr>
      <w:tblGrid>
        <w:gridCol w:w="3260"/>
        <w:gridCol w:w="4253"/>
      </w:tblGrid>
      <w:tr w:rsidR="003929A7" w:rsidRPr="008D5145" w14:paraId="3526B5BB" w14:textId="77777777" w:rsidTr="002717A5">
        <w:trPr>
          <w:trHeight w:hRule="exact" w:val="877"/>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009999"/>
            <w:vAlign w:val="center"/>
          </w:tcPr>
          <w:p w14:paraId="681628C3" w14:textId="7C284EE6" w:rsidR="00BF75BC" w:rsidRPr="006B7062" w:rsidRDefault="00686A3D" w:rsidP="00E12918">
            <w:pPr>
              <w:snapToGrid w:val="0"/>
              <w:rPr>
                <w:rFonts w:ascii="Arial" w:hAnsi="Arial" w:cs="Arial"/>
                <w:b/>
                <w:color w:val="F79646"/>
                <w:sz w:val="40"/>
                <w:szCs w:val="40"/>
              </w:rPr>
            </w:pPr>
            <w:r>
              <w:rPr>
                <w:rFonts w:ascii="Arial" w:hAnsi="Arial" w:cs="Arial"/>
                <w:b/>
                <w:color w:val="FFFFFF"/>
                <w:sz w:val="40"/>
                <w:szCs w:val="40"/>
              </w:rPr>
              <w:t>Development</w:t>
            </w:r>
            <w:r w:rsidR="00174167">
              <w:rPr>
                <w:rFonts w:ascii="Arial" w:hAnsi="Arial" w:cs="Arial"/>
                <w:b/>
                <w:color w:val="FFFFFF"/>
                <w:sz w:val="40"/>
                <w:szCs w:val="40"/>
              </w:rPr>
              <w:t xml:space="preserve"> Manager</w:t>
            </w:r>
            <w:r>
              <w:rPr>
                <w:rFonts w:ascii="Arial" w:hAnsi="Arial" w:cs="Arial"/>
                <w:b/>
                <w:color w:val="FFFFFF"/>
                <w:sz w:val="40"/>
                <w:szCs w:val="40"/>
              </w:rPr>
              <w:t xml:space="preserve"> </w:t>
            </w:r>
          </w:p>
        </w:tc>
      </w:tr>
      <w:tr w:rsidR="00F01B6D" w:rsidRPr="008D5145" w14:paraId="54CD4A32" w14:textId="77777777" w:rsidTr="00E37FDB">
        <w:trPr>
          <w:trHeight w:hRule="exact" w:val="988"/>
        </w:trPr>
        <w:tc>
          <w:tcPr>
            <w:tcW w:w="326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29168833" w14:textId="77777777" w:rsidR="00F01B6D" w:rsidRPr="006B7062" w:rsidRDefault="00F01B6D" w:rsidP="009A5C9A">
            <w:pPr>
              <w:snapToGrid w:val="0"/>
              <w:rPr>
                <w:rFonts w:ascii="Arial" w:hAnsi="Arial" w:cs="Arial"/>
                <w:b/>
                <w:sz w:val="22"/>
                <w:szCs w:val="22"/>
              </w:rPr>
            </w:pPr>
            <w:r w:rsidRPr="006B7062">
              <w:rPr>
                <w:rFonts w:ascii="Arial" w:hAnsi="Arial" w:cs="Arial"/>
                <w:b/>
                <w:sz w:val="22"/>
                <w:szCs w:val="22"/>
              </w:rPr>
              <w:t xml:space="preserve">Immediate </w:t>
            </w:r>
            <w:r w:rsidR="009A5C9A" w:rsidRPr="006B7062">
              <w:rPr>
                <w:rFonts w:ascii="Arial" w:hAnsi="Arial" w:cs="Arial"/>
                <w:b/>
                <w:sz w:val="22"/>
                <w:szCs w:val="22"/>
              </w:rPr>
              <w:t>t</w:t>
            </w:r>
            <w:r w:rsidRPr="006B7062">
              <w:rPr>
                <w:rFonts w:ascii="Arial" w:hAnsi="Arial" w:cs="Arial"/>
                <w:b/>
                <w:sz w:val="22"/>
                <w:szCs w:val="22"/>
              </w:rPr>
              <w:t>eam</w:t>
            </w:r>
            <w:r w:rsidR="0045579A">
              <w:rPr>
                <w:rFonts w:ascii="Arial" w:hAnsi="Arial" w:cs="Arial"/>
                <w:b/>
                <w:sz w:val="22"/>
                <w:szCs w:val="22"/>
              </w:rPr>
              <w:t>s</w:t>
            </w:r>
            <w:r w:rsidR="00890147">
              <w:rPr>
                <w:rFonts w:ascii="Arial" w:hAnsi="Arial" w:cs="Arial"/>
                <w:b/>
                <w:sz w:val="22"/>
                <w:szCs w:val="22"/>
              </w:rPr>
              <w:t>*</w:t>
            </w:r>
          </w:p>
        </w:tc>
        <w:tc>
          <w:tcPr>
            <w:tcW w:w="4253" w:type="dxa"/>
            <w:tcBorders>
              <w:top w:val="single" w:sz="4" w:space="0" w:color="000000"/>
              <w:left w:val="single" w:sz="4" w:space="0" w:color="000000"/>
              <w:bottom w:val="single" w:sz="4" w:space="0" w:color="000000"/>
              <w:right w:val="single" w:sz="4" w:space="0" w:color="000000"/>
            </w:tcBorders>
            <w:vAlign w:val="center"/>
          </w:tcPr>
          <w:p w14:paraId="6073C805" w14:textId="7F52E01E" w:rsidR="00F01B6D" w:rsidRPr="006B7062" w:rsidRDefault="00E37FDB" w:rsidP="008D5145">
            <w:pPr>
              <w:snapToGrid w:val="0"/>
              <w:rPr>
                <w:rFonts w:ascii="Arial" w:hAnsi="Arial" w:cs="Arial"/>
                <w:sz w:val="22"/>
                <w:szCs w:val="22"/>
              </w:rPr>
            </w:pPr>
            <w:r>
              <w:rPr>
                <w:rFonts w:ascii="Arial" w:hAnsi="Arial" w:cs="Arial"/>
                <w:sz w:val="22"/>
                <w:szCs w:val="22"/>
              </w:rPr>
              <w:t xml:space="preserve">Major &amp; </w:t>
            </w:r>
            <w:proofErr w:type="gramStart"/>
            <w:r>
              <w:rPr>
                <w:rFonts w:ascii="Arial" w:hAnsi="Arial" w:cs="Arial"/>
                <w:sz w:val="22"/>
                <w:szCs w:val="22"/>
              </w:rPr>
              <w:t>Non-Major</w:t>
            </w:r>
            <w:proofErr w:type="gramEnd"/>
            <w:r>
              <w:rPr>
                <w:rFonts w:ascii="Arial" w:hAnsi="Arial" w:cs="Arial"/>
                <w:sz w:val="22"/>
                <w:szCs w:val="22"/>
              </w:rPr>
              <w:t xml:space="preserve"> applications, Enforcement, Appeals, Central Planning, Building Control, Specialists.</w:t>
            </w:r>
          </w:p>
        </w:tc>
      </w:tr>
      <w:tr w:rsidR="00F01B6D" w:rsidRPr="008D5145" w14:paraId="4EEE7AFF" w14:textId="77777777">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2A44CF5" w14:textId="77777777" w:rsidR="00F01B6D" w:rsidRPr="006B7062" w:rsidRDefault="00F01B6D" w:rsidP="009A5C9A">
            <w:pPr>
              <w:snapToGrid w:val="0"/>
              <w:rPr>
                <w:rFonts w:ascii="Arial" w:hAnsi="Arial" w:cs="Arial"/>
                <w:b/>
                <w:sz w:val="22"/>
                <w:szCs w:val="22"/>
              </w:rPr>
            </w:pPr>
            <w:r w:rsidRPr="006B7062">
              <w:rPr>
                <w:rFonts w:ascii="Arial" w:hAnsi="Arial" w:cs="Arial"/>
                <w:b/>
                <w:sz w:val="22"/>
                <w:szCs w:val="22"/>
              </w:rPr>
              <w:t xml:space="preserve">Service </w:t>
            </w:r>
            <w:r w:rsidR="009A5C9A" w:rsidRPr="006B7062">
              <w:rPr>
                <w:rFonts w:ascii="Arial" w:hAnsi="Arial" w:cs="Arial"/>
                <w:b/>
                <w:sz w:val="22"/>
                <w:szCs w:val="22"/>
              </w:rPr>
              <w:t>t</w:t>
            </w:r>
            <w:r w:rsidRPr="006B7062">
              <w:rPr>
                <w:rFonts w:ascii="Arial" w:hAnsi="Arial" w:cs="Arial"/>
                <w:b/>
                <w:sz w:val="22"/>
                <w:szCs w:val="22"/>
              </w:rPr>
              <w:t>eam</w:t>
            </w:r>
          </w:p>
        </w:tc>
        <w:tc>
          <w:tcPr>
            <w:tcW w:w="4253" w:type="dxa"/>
            <w:tcBorders>
              <w:top w:val="single" w:sz="4" w:space="0" w:color="000000"/>
              <w:left w:val="single" w:sz="4" w:space="0" w:color="000000"/>
              <w:bottom w:val="single" w:sz="4" w:space="0" w:color="000000"/>
              <w:right w:val="single" w:sz="4" w:space="0" w:color="000000"/>
            </w:tcBorders>
            <w:vAlign w:val="center"/>
          </w:tcPr>
          <w:p w14:paraId="54294951" w14:textId="77777777" w:rsidR="00F01B6D" w:rsidRPr="006B7062" w:rsidRDefault="00174167" w:rsidP="008D5145">
            <w:pPr>
              <w:snapToGrid w:val="0"/>
              <w:rPr>
                <w:rFonts w:ascii="Arial" w:hAnsi="Arial" w:cs="Arial"/>
                <w:sz w:val="22"/>
                <w:szCs w:val="22"/>
              </w:rPr>
            </w:pPr>
            <w:r>
              <w:rPr>
                <w:rFonts w:ascii="Arial" w:hAnsi="Arial" w:cs="Arial"/>
                <w:sz w:val="22"/>
                <w:szCs w:val="22"/>
              </w:rPr>
              <w:t>Planning</w:t>
            </w:r>
          </w:p>
        </w:tc>
      </w:tr>
      <w:tr w:rsidR="00F01B6D" w:rsidRPr="008D5145" w14:paraId="04BC8344" w14:textId="77777777">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2DF168EC" w14:textId="77777777" w:rsidR="00F01B6D" w:rsidRPr="006B7062" w:rsidRDefault="00F01B6D" w:rsidP="009B6EEE">
            <w:pPr>
              <w:snapToGrid w:val="0"/>
              <w:rPr>
                <w:rFonts w:ascii="Arial" w:hAnsi="Arial" w:cs="Arial"/>
                <w:b/>
                <w:sz w:val="22"/>
                <w:szCs w:val="22"/>
              </w:rPr>
            </w:pPr>
            <w:r w:rsidRPr="006B7062">
              <w:rPr>
                <w:rFonts w:ascii="Arial" w:hAnsi="Arial" w:cs="Arial"/>
                <w:b/>
                <w:sz w:val="22"/>
                <w:szCs w:val="22"/>
              </w:rPr>
              <w:t>Line manager’s job title</w:t>
            </w:r>
          </w:p>
        </w:tc>
        <w:tc>
          <w:tcPr>
            <w:tcW w:w="4253" w:type="dxa"/>
            <w:tcBorders>
              <w:top w:val="single" w:sz="4" w:space="0" w:color="000000"/>
              <w:left w:val="single" w:sz="4" w:space="0" w:color="000000"/>
              <w:bottom w:val="single" w:sz="4" w:space="0" w:color="000000"/>
              <w:right w:val="single" w:sz="4" w:space="0" w:color="000000"/>
            </w:tcBorders>
            <w:vAlign w:val="center"/>
          </w:tcPr>
          <w:p w14:paraId="2152E8DF" w14:textId="77777777" w:rsidR="00F01B6D" w:rsidRPr="006B7062" w:rsidRDefault="001B463A" w:rsidP="008D5145">
            <w:pPr>
              <w:snapToGrid w:val="0"/>
              <w:rPr>
                <w:rFonts w:ascii="Arial" w:hAnsi="Arial" w:cs="Arial"/>
                <w:sz w:val="22"/>
                <w:szCs w:val="22"/>
              </w:rPr>
            </w:pPr>
            <w:r>
              <w:rPr>
                <w:rFonts w:ascii="Arial" w:hAnsi="Arial" w:cs="Arial"/>
                <w:sz w:val="22"/>
                <w:szCs w:val="22"/>
              </w:rPr>
              <w:t xml:space="preserve">Head of </w:t>
            </w:r>
            <w:r w:rsidR="00174167">
              <w:rPr>
                <w:rFonts w:ascii="Arial" w:hAnsi="Arial" w:cs="Arial"/>
                <w:sz w:val="22"/>
                <w:szCs w:val="22"/>
              </w:rPr>
              <w:t>Planning</w:t>
            </w:r>
          </w:p>
        </w:tc>
      </w:tr>
      <w:tr w:rsidR="00F01B6D" w:rsidRPr="008D5145" w14:paraId="656C31E7" w14:textId="77777777">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4F04696C" w14:textId="77777777" w:rsidR="00F01B6D" w:rsidRPr="006B7062" w:rsidRDefault="006B7062" w:rsidP="009B6EEE">
            <w:pPr>
              <w:snapToGrid w:val="0"/>
              <w:rPr>
                <w:rFonts w:ascii="Arial" w:hAnsi="Arial" w:cs="Arial"/>
                <w:b/>
                <w:sz w:val="22"/>
                <w:szCs w:val="22"/>
              </w:rPr>
            </w:pPr>
            <w:r w:rsidRPr="006B7062">
              <w:rPr>
                <w:rFonts w:ascii="Arial" w:hAnsi="Arial" w:cs="Arial"/>
                <w:b/>
                <w:sz w:val="22"/>
                <w:szCs w:val="22"/>
              </w:rPr>
              <w:t>Grade and s</w:t>
            </w:r>
            <w:r w:rsidR="00F01B6D" w:rsidRPr="006B7062">
              <w:rPr>
                <w:rFonts w:ascii="Arial" w:hAnsi="Arial" w:cs="Arial"/>
                <w:b/>
                <w:sz w:val="22"/>
                <w:szCs w:val="22"/>
              </w:rPr>
              <w:t xml:space="preserve">alary </w:t>
            </w:r>
          </w:p>
        </w:tc>
        <w:tc>
          <w:tcPr>
            <w:tcW w:w="4253" w:type="dxa"/>
            <w:tcBorders>
              <w:top w:val="single" w:sz="4" w:space="0" w:color="000000"/>
              <w:left w:val="single" w:sz="4" w:space="0" w:color="000000"/>
              <w:bottom w:val="single" w:sz="4" w:space="0" w:color="000000"/>
              <w:right w:val="single" w:sz="4" w:space="0" w:color="000000"/>
            </w:tcBorders>
            <w:vAlign w:val="center"/>
          </w:tcPr>
          <w:p w14:paraId="774D2408" w14:textId="70CBD6D7" w:rsidR="00F01B6D" w:rsidRPr="006B7062" w:rsidRDefault="006B7062" w:rsidP="005C1839">
            <w:pPr>
              <w:snapToGrid w:val="0"/>
              <w:rPr>
                <w:rFonts w:ascii="Arial" w:hAnsi="Arial" w:cs="Arial"/>
                <w:sz w:val="22"/>
                <w:szCs w:val="22"/>
              </w:rPr>
            </w:pPr>
            <w:r w:rsidRPr="006B7062">
              <w:rPr>
                <w:rFonts w:ascii="Arial" w:hAnsi="Arial" w:cs="Arial"/>
                <w:sz w:val="22"/>
                <w:szCs w:val="22"/>
              </w:rPr>
              <w:t xml:space="preserve">Grade </w:t>
            </w:r>
            <w:r w:rsidR="00CA451F">
              <w:rPr>
                <w:rFonts w:ascii="Arial" w:hAnsi="Arial" w:cs="Arial"/>
                <w:sz w:val="22"/>
                <w:szCs w:val="22"/>
              </w:rPr>
              <w:t>11, from £</w:t>
            </w:r>
            <w:r w:rsidR="00291A7B">
              <w:rPr>
                <w:rFonts w:ascii="Arial" w:hAnsi="Arial" w:cs="Arial"/>
                <w:sz w:val="22"/>
                <w:szCs w:val="22"/>
              </w:rPr>
              <w:t>74,170 to £80,511</w:t>
            </w:r>
          </w:p>
        </w:tc>
      </w:tr>
      <w:tr w:rsidR="00F01B6D" w:rsidRPr="008D5145" w14:paraId="2F8FD5C5" w14:textId="77777777">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02C35372" w14:textId="77777777" w:rsidR="00F01B6D" w:rsidRPr="006B7062" w:rsidRDefault="00F01B6D" w:rsidP="009B6EEE">
            <w:pPr>
              <w:snapToGrid w:val="0"/>
              <w:rPr>
                <w:rFonts w:ascii="Arial" w:hAnsi="Arial" w:cs="Arial"/>
                <w:b/>
                <w:sz w:val="22"/>
                <w:szCs w:val="22"/>
              </w:rPr>
            </w:pPr>
            <w:r w:rsidRPr="006B7062">
              <w:rPr>
                <w:rFonts w:ascii="Arial" w:hAnsi="Arial" w:cs="Arial"/>
                <w:b/>
                <w:sz w:val="22"/>
                <w:szCs w:val="22"/>
              </w:rPr>
              <w:t>Duration of role and hours</w:t>
            </w:r>
          </w:p>
        </w:tc>
        <w:tc>
          <w:tcPr>
            <w:tcW w:w="4253" w:type="dxa"/>
            <w:tcBorders>
              <w:top w:val="single" w:sz="4" w:space="0" w:color="000000"/>
              <w:left w:val="single" w:sz="4" w:space="0" w:color="000000"/>
              <w:bottom w:val="single" w:sz="4" w:space="0" w:color="000000"/>
              <w:right w:val="single" w:sz="4" w:space="0" w:color="000000"/>
            </w:tcBorders>
            <w:vAlign w:val="center"/>
          </w:tcPr>
          <w:p w14:paraId="1A64FECE" w14:textId="77777777" w:rsidR="00F01B6D" w:rsidRPr="006B7062" w:rsidRDefault="001B463A" w:rsidP="008D5145">
            <w:pPr>
              <w:snapToGrid w:val="0"/>
              <w:rPr>
                <w:rFonts w:ascii="Arial" w:hAnsi="Arial" w:cs="Arial"/>
                <w:sz w:val="22"/>
                <w:szCs w:val="22"/>
              </w:rPr>
            </w:pPr>
            <w:r>
              <w:rPr>
                <w:rFonts w:ascii="Arial" w:hAnsi="Arial" w:cs="Arial"/>
                <w:sz w:val="22"/>
                <w:szCs w:val="22"/>
              </w:rPr>
              <w:t>Permanent, full</w:t>
            </w:r>
            <w:r w:rsidR="00750CA9">
              <w:rPr>
                <w:rFonts w:ascii="Arial" w:hAnsi="Arial" w:cs="Arial"/>
                <w:sz w:val="22"/>
                <w:szCs w:val="22"/>
              </w:rPr>
              <w:t>-</w:t>
            </w:r>
            <w:r>
              <w:rPr>
                <w:rFonts w:ascii="Arial" w:hAnsi="Arial" w:cs="Arial"/>
                <w:sz w:val="22"/>
                <w:szCs w:val="22"/>
              </w:rPr>
              <w:t>time</w:t>
            </w:r>
            <w:r w:rsidR="00750CA9">
              <w:rPr>
                <w:rFonts w:ascii="Arial" w:hAnsi="Arial" w:cs="Arial"/>
                <w:sz w:val="22"/>
                <w:szCs w:val="22"/>
              </w:rPr>
              <w:t>,</w:t>
            </w:r>
            <w:r>
              <w:rPr>
                <w:rFonts w:ascii="Arial" w:hAnsi="Arial" w:cs="Arial"/>
                <w:sz w:val="22"/>
                <w:szCs w:val="22"/>
              </w:rPr>
              <w:t xml:space="preserve"> 37 hours per week</w:t>
            </w:r>
          </w:p>
        </w:tc>
      </w:tr>
      <w:tr w:rsidR="00F01B6D" w:rsidRPr="008D5145" w14:paraId="7D394AB3" w14:textId="77777777" w:rsidTr="004E3764">
        <w:trPr>
          <w:trHeight w:hRule="exact" w:val="847"/>
        </w:trPr>
        <w:tc>
          <w:tcPr>
            <w:tcW w:w="326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3C08A223" w14:textId="77777777" w:rsidR="00F01B6D" w:rsidRPr="006B7062" w:rsidRDefault="00F01B6D" w:rsidP="009B6EEE">
            <w:pPr>
              <w:snapToGrid w:val="0"/>
              <w:rPr>
                <w:rFonts w:ascii="Arial" w:hAnsi="Arial" w:cs="Arial"/>
                <w:b/>
                <w:sz w:val="22"/>
                <w:szCs w:val="22"/>
              </w:rPr>
            </w:pPr>
            <w:r w:rsidRPr="006B7062">
              <w:rPr>
                <w:rFonts w:ascii="Arial" w:hAnsi="Arial" w:cs="Arial"/>
                <w:b/>
                <w:sz w:val="22"/>
                <w:szCs w:val="22"/>
              </w:rPr>
              <w:t>Location</w:t>
            </w:r>
          </w:p>
        </w:tc>
        <w:tc>
          <w:tcPr>
            <w:tcW w:w="4253" w:type="dxa"/>
            <w:tcBorders>
              <w:top w:val="single" w:sz="4" w:space="0" w:color="000000"/>
              <w:left w:val="single" w:sz="4" w:space="0" w:color="000000"/>
              <w:bottom w:val="single" w:sz="4" w:space="0" w:color="000000"/>
              <w:right w:val="single" w:sz="4" w:space="0" w:color="000000"/>
            </w:tcBorders>
            <w:vAlign w:val="center"/>
          </w:tcPr>
          <w:p w14:paraId="3240DBB4" w14:textId="0C830E86" w:rsidR="00F01B6D" w:rsidRPr="006B7062" w:rsidRDefault="004E3764" w:rsidP="005C1839">
            <w:pPr>
              <w:snapToGrid w:val="0"/>
              <w:rPr>
                <w:rFonts w:ascii="Arial" w:hAnsi="Arial" w:cs="Arial"/>
                <w:sz w:val="22"/>
                <w:szCs w:val="22"/>
              </w:rPr>
            </w:pPr>
            <w:r w:rsidRPr="00E4291B">
              <w:rPr>
                <w:rFonts w:ascii="Arial" w:hAnsi="Arial" w:cs="Arial"/>
                <w:sz w:val="22"/>
                <w:szCs w:val="22"/>
              </w:rPr>
              <w:t xml:space="preserve">The designated office base is Abbey House, Abingdon. The councils </w:t>
            </w:r>
            <w:proofErr w:type="gramStart"/>
            <w:r w:rsidRPr="00E4291B">
              <w:rPr>
                <w:rFonts w:ascii="Arial" w:hAnsi="Arial" w:cs="Arial"/>
                <w:sz w:val="22"/>
                <w:szCs w:val="22"/>
              </w:rPr>
              <w:t>operate  a</w:t>
            </w:r>
            <w:proofErr w:type="gramEnd"/>
            <w:r w:rsidRPr="00E4291B">
              <w:rPr>
                <w:rFonts w:ascii="Arial" w:hAnsi="Arial" w:cs="Arial"/>
                <w:sz w:val="22"/>
                <w:szCs w:val="22"/>
              </w:rPr>
              <w:t xml:space="preserve"> hybrid way </w:t>
            </w:r>
            <w:r>
              <w:rPr>
                <w:rFonts w:ascii="Arial" w:hAnsi="Arial" w:cs="Arial"/>
                <w:sz w:val="22"/>
                <w:szCs w:val="22"/>
              </w:rPr>
              <w:t>to work</w:t>
            </w:r>
            <w:r w:rsidRPr="00E4291B">
              <w:rPr>
                <w:rFonts w:ascii="Arial" w:hAnsi="Arial" w:cs="Arial"/>
                <w:sz w:val="22"/>
                <w:szCs w:val="22"/>
              </w:rPr>
              <w:t>.</w:t>
            </w:r>
          </w:p>
        </w:tc>
      </w:tr>
      <w:tr w:rsidR="00F01B6D" w:rsidRPr="008D5145" w14:paraId="4C10DF15" w14:textId="77777777">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19F3ABB7" w14:textId="77777777" w:rsidR="00F01B6D" w:rsidRPr="006B7062" w:rsidRDefault="00F01B6D" w:rsidP="009B6EEE">
            <w:pPr>
              <w:snapToGrid w:val="0"/>
              <w:rPr>
                <w:rFonts w:ascii="Arial" w:hAnsi="Arial" w:cs="Arial"/>
                <w:b/>
                <w:sz w:val="22"/>
                <w:szCs w:val="22"/>
              </w:rPr>
            </w:pPr>
            <w:r w:rsidRPr="006B7062">
              <w:rPr>
                <w:rFonts w:ascii="Arial" w:hAnsi="Arial" w:cs="Arial"/>
                <w:b/>
                <w:sz w:val="22"/>
                <w:szCs w:val="22"/>
              </w:rPr>
              <w:t>Probationary period</w:t>
            </w:r>
          </w:p>
        </w:tc>
        <w:tc>
          <w:tcPr>
            <w:tcW w:w="4253" w:type="dxa"/>
            <w:tcBorders>
              <w:top w:val="single" w:sz="4" w:space="0" w:color="000000"/>
              <w:left w:val="single" w:sz="4" w:space="0" w:color="000000"/>
              <w:bottom w:val="single" w:sz="4" w:space="0" w:color="000000"/>
              <w:right w:val="single" w:sz="4" w:space="0" w:color="000000"/>
            </w:tcBorders>
            <w:vAlign w:val="center"/>
          </w:tcPr>
          <w:p w14:paraId="340F5A88" w14:textId="77777777" w:rsidR="00F01B6D" w:rsidRPr="006B7062" w:rsidRDefault="00525F87" w:rsidP="009B6EEE">
            <w:pPr>
              <w:snapToGrid w:val="0"/>
              <w:rPr>
                <w:rFonts w:ascii="Arial" w:hAnsi="Arial" w:cs="Arial"/>
                <w:sz w:val="22"/>
                <w:szCs w:val="22"/>
              </w:rPr>
            </w:pPr>
            <w:r w:rsidRPr="006B7062">
              <w:rPr>
                <w:rFonts w:ascii="Arial" w:hAnsi="Arial" w:cs="Arial"/>
                <w:sz w:val="22"/>
                <w:szCs w:val="22"/>
              </w:rPr>
              <w:t xml:space="preserve">Six </w:t>
            </w:r>
            <w:r w:rsidR="00F01B6D" w:rsidRPr="006B7062">
              <w:rPr>
                <w:rFonts w:ascii="Arial" w:hAnsi="Arial" w:cs="Arial"/>
                <w:sz w:val="22"/>
                <w:szCs w:val="22"/>
              </w:rPr>
              <w:t>months</w:t>
            </w:r>
          </w:p>
        </w:tc>
      </w:tr>
      <w:tr w:rsidR="00F01B6D" w:rsidRPr="008D5145" w14:paraId="1B70DF83" w14:textId="77777777">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3E4B1400" w14:textId="77777777" w:rsidR="00F01B6D" w:rsidRPr="006B7062" w:rsidRDefault="00F01B6D" w:rsidP="009B6EEE">
            <w:pPr>
              <w:snapToGrid w:val="0"/>
              <w:rPr>
                <w:rFonts w:ascii="Arial" w:hAnsi="Arial" w:cs="Arial"/>
                <w:b/>
                <w:sz w:val="22"/>
                <w:szCs w:val="22"/>
              </w:rPr>
            </w:pPr>
            <w:r w:rsidRPr="006B7062">
              <w:rPr>
                <w:rFonts w:ascii="Arial" w:hAnsi="Arial" w:cs="Arial"/>
                <w:b/>
                <w:sz w:val="22"/>
                <w:szCs w:val="22"/>
              </w:rPr>
              <w:t>Notice period</w:t>
            </w:r>
          </w:p>
        </w:tc>
        <w:tc>
          <w:tcPr>
            <w:tcW w:w="4253" w:type="dxa"/>
            <w:tcBorders>
              <w:top w:val="single" w:sz="4" w:space="0" w:color="000000"/>
              <w:left w:val="single" w:sz="4" w:space="0" w:color="000000"/>
              <w:bottom w:val="single" w:sz="4" w:space="0" w:color="000000"/>
              <w:right w:val="single" w:sz="4" w:space="0" w:color="000000"/>
            </w:tcBorders>
            <w:vAlign w:val="center"/>
          </w:tcPr>
          <w:p w14:paraId="614B2900" w14:textId="77777777" w:rsidR="00F01B6D" w:rsidRPr="006B7062" w:rsidRDefault="00525F87" w:rsidP="009B6EEE">
            <w:pPr>
              <w:snapToGrid w:val="0"/>
              <w:rPr>
                <w:rFonts w:ascii="Arial" w:hAnsi="Arial" w:cs="Arial"/>
                <w:sz w:val="22"/>
                <w:szCs w:val="22"/>
              </w:rPr>
            </w:pPr>
            <w:r w:rsidRPr="006B7062">
              <w:rPr>
                <w:rFonts w:ascii="Arial" w:hAnsi="Arial" w:cs="Arial"/>
                <w:sz w:val="22"/>
                <w:szCs w:val="22"/>
              </w:rPr>
              <w:t>Three months</w:t>
            </w:r>
          </w:p>
        </w:tc>
      </w:tr>
      <w:tr w:rsidR="00F01B6D" w:rsidRPr="008D5145" w14:paraId="1C776A1C" w14:textId="77777777">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43B5764" w14:textId="77777777" w:rsidR="00F01B6D" w:rsidRPr="006B7062" w:rsidRDefault="00F01B6D" w:rsidP="009B6EEE">
            <w:pPr>
              <w:snapToGrid w:val="0"/>
              <w:rPr>
                <w:rFonts w:ascii="Arial" w:hAnsi="Arial" w:cs="Arial"/>
                <w:b/>
                <w:sz w:val="22"/>
                <w:szCs w:val="22"/>
              </w:rPr>
            </w:pPr>
            <w:r w:rsidRPr="006B7062">
              <w:rPr>
                <w:rFonts w:ascii="Arial" w:hAnsi="Arial" w:cs="Arial"/>
                <w:b/>
                <w:sz w:val="22"/>
                <w:szCs w:val="22"/>
              </w:rPr>
              <w:t xml:space="preserve">Date job description </w:t>
            </w:r>
            <w:r w:rsidR="00E81501" w:rsidRPr="006B7062">
              <w:rPr>
                <w:rFonts w:ascii="Arial" w:hAnsi="Arial" w:cs="Arial"/>
                <w:b/>
                <w:sz w:val="22"/>
                <w:szCs w:val="22"/>
              </w:rPr>
              <w:t>upd</w:t>
            </w:r>
            <w:r w:rsidRPr="006B7062">
              <w:rPr>
                <w:rFonts w:ascii="Arial" w:hAnsi="Arial" w:cs="Arial"/>
                <w:b/>
                <w:sz w:val="22"/>
                <w:szCs w:val="22"/>
              </w:rPr>
              <w:t>ated</w:t>
            </w:r>
          </w:p>
        </w:tc>
        <w:tc>
          <w:tcPr>
            <w:tcW w:w="4253" w:type="dxa"/>
            <w:tcBorders>
              <w:top w:val="single" w:sz="4" w:space="0" w:color="000000"/>
              <w:left w:val="single" w:sz="4" w:space="0" w:color="000000"/>
              <w:bottom w:val="single" w:sz="4" w:space="0" w:color="000000"/>
              <w:right w:val="single" w:sz="4" w:space="0" w:color="000000"/>
            </w:tcBorders>
            <w:vAlign w:val="center"/>
          </w:tcPr>
          <w:p w14:paraId="03947704" w14:textId="68D5D11F" w:rsidR="00340988" w:rsidRPr="006B7062" w:rsidRDefault="00291A7B" w:rsidP="00340988">
            <w:pPr>
              <w:snapToGrid w:val="0"/>
              <w:rPr>
                <w:rFonts w:ascii="Arial" w:hAnsi="Arial" w:cs="Arial"/>
                <w:sz w:val="22"/>
                <w:szCs w:val="22"/>
              </w:rPr>
            </w:pPr>
            <w:r>
              <w:rPr>
                <w:rFonts w:ascii="Arial" w:hAnsi="Arial" w:cs="Arial"/>
                <w:sz w:val="22"/>
                <w:szCs w:val="22"/>
              </w:rPr>
              <w:t>June</w:t>
            </w:r>
            <w:r w:rsidR="00750CA9">
              <w:rPr>
                <w:rFonts w:ascii="Arial" w:hAnsi="Arial" w:cs="Arial"/>
                <w:sz w:val="22"/>
                <w:szCs w:val="22"/>
              </w:rPr>
              <w:t xml:space="preserve"> 20</w:t>
            </w:r>
            <w:r>
              <w:rPr>
                <w:rFonts w:ascii="Arial" w:hAnsi="Arial" w:cs="Arial"/>
                <w:sz w:val="22"/>
                <w:szCs w:val="22"/>
              </w:rPr>
              <w:t>25</w:t>
            </w:r>
          </w:p>
          <w:p w14:paraId="71A68634" w14:textId="77777777" w:rsidR="00F01B6D" w:rsidRPr="006B7062" w:rsidRDefault="00F01B6D" w:rsidP="009A5C9A">
            <w:pPr>
              <w:snapToGrid w:val="0"/>
              <w:rPr>
                <w:rFonts w:ascii="Arial" w:hAnsi="Arial" w:cs="Arial"/>
                <w:sz w:val="22"/>
                <w:szCs w:val="22"/>
              </w:rPr>
            </w:pPr>
          </w:p>
        </w:tc>
      </w:tr>
      <w:tr w:rsidR="003929A7" w:rsidRPr="008D5145" w14:paraId="0DF17E76" w14:textId="77777777">
        <w:trPr>
          <w:trHeight w:hRule="exact" w:val="397"/>
        </w:trPr>
        <w:tc>
          <w:tcPr>
            <w:tcW w:w="7513" w:type="dxa"/>
            <w:gridSpan w:val="2"/>
            <w:tcBorders>
              <w:top w:val="single" w:sz="4" w:space="0" w:color="000000"/>
            </w:tcBorders>
            <w:vAlign w:val="center"/>
          </w:tcPr>
          <w:p w14:paraId="2C2E7955" w14:textId="77777777" w:rsidR="00F01B6D" w:rsidRPr="00370EF8" w:rsidRDefault="0045579A">
            <w:pPr>
              <w:snapToGrid w:val="0"/>
              <w:rPr>
                <w:rFonts w:ascii="Arial" w:hAnsi="Arial" w:cs="Arial"/>
                <w:b/>
                <w:color w:val="F79646"/>
              </w:rPr>
            </w:pPr>
            <w:r w:rsidRPr="005A0B5C">
              <w:rPr>
                <w:rFonts w:ascii="Arial" w:hAnsi="Arial" w:cs="Arial"/>
                <w:i/>
              </w:rPr>
              <w:t>* These are indicative and may be subject to change</w:t>
            </w:r>
          </w:p>
        </w:tc>
      </w:tr>
      <w:tr w:rsidR="003929A7" w:rsidRPr="008D5145" w14:paraId="343AE1B2" w14:textId="77777777" w:rsidTr="00750CA9">
        <w:trPr>
          <w:trHeight w:hRule="exact" w:val="397"/>
        </w:trPr>
        <w:tc>
          <w:tcPr>
            <w:tcW w:w="7513" w:type="dxa"/>
            <w:gridSpan w:val="2"/>
            <w:tcBorders>
              <w:left w:val="single" w:sz="4" w:space="0" w:color="000000"/>
              <w:bottom w:val="single" w:sz="4" w:space="0" w:color="000000"/>
              <w:right w:val="single" w:sz="4" w:space="0" w:color="000000"/>
            </w:tcBorders>
            <w:shd w:val="clear" w:color="auto" w:fill="009999"/>
            <w:vAlign w:val="center"/>
          </w:tcPr>
          <w:p w14:paraId="048D1A69" w14:textId="77777777" w:rsidR="00F01B6D" w:rsidRPr="006B7062" w:rsidRDefault="00054ABF" w:rsidP="009B6EEE">
            <w:pPr>
              <w:snapToGrid w:val="0"/>
              <w:rPr>
                <w:rFonts w:ascii="Arial" w:hAnsi="Arial" w:cs="Arial"/>
                <w:b/>
                <w:color w:val="F79646"/>
                <w:sz w:val="28"/>
                <w:szCs w:val="28"/>
              </w:rPr>
            </w:pPr>
            <w:r w:rsidRPr="006B7062">
              <w:rPr>
                <w:rFonts w:ascii="Arial" w:hAnsi="Arial" w:cs="Arial"/>
                <w:b/>
                <w:color w:val="FFFFFF"/>
                <w:sz w:val="28"/>
                <w:szCs w:val="28"/>
              </w:rPr>
              <w:t>About the role and what we’re looking for</w:t>
            </w:r>
          </w:p>
        </w:tc>
      </w:tr>
      <w:tr w:rsidR="003929A7" w:rsidRPr="00203BB2" w14:paraId="43C988CF" w14:textId="77777777" w:rsidTr="00750CA9">
        <w:trPr>
          <w:trHeight w:val="2835"/>
        </w:trPr>
        <w:tc>
          <w:tcPr>
            <w:tcW w:w="7513" w:type="dxa"/>
            <w:gridSpan w:val="2"/>
            <w:tcBorders>
              <w:top w:val="single" w:sz="4" w:space="0" w:color="000000"/>
              <w:left w:val="single" w:sz="4" w:space="0" w:color="000000"/>
              <w:right w:val="single" w:sz="4" w:space="0" w:color="000000"/>
            </w:tcBorders>
          </w:tcPr>
          <w:p w14:paraId="51F1424E" w14:textId="77777777" w:rsidR="00295F4A" w:rsidRDefault="00295F4A" w:rsidP="001B463A">
            <w:pPr>
              <w:suppressAutoHyphens w:val="0"/>
              <w:rPr>
                <w:rFonts w:ascii="Arial" w:hAnsi="Arial" w:cs="Arial"/>
                <w:sz w:val="22"/>
                <w:szCs w:val="22"/>
              </w:rPr>
            </w:pPr>
          </w:p>
          <w:p w14:paraId="2F897F9B" w14:textId="77777777" w:rsidR="00750CA9" w:rsidRDefault="00750CA9" w:rsidP="001B463A">
            <w:pPr>
              <w:suppressAutoHyphens w:val="0"/>
              <w:rPr>
                <w:rFonts w:ascii="Arial" w:hAnsi="Arial" w:cs="Arial"/>
                <w:sz w:val="22"/>
                <w:szCs w:val="22"/>
              </w:rPr>
            </w:pPr>
            <w:r>
              <w:rPr>
                <w:rFonts w:ascii="Arial" w:hAnsi="Arial" w:cs="Arial"/>
                <w:sz w:val="22"/>
                <w:szCs w:val="22"/>
              </w:rPr>
              <w:t>This is a Service Manager position.</w:t>
            </w:r>
          </w:p>
          <w:p w14:paraId="48F12BE8" w14:textId="77777777" w:rsidR="00750CA9" w:rsidRPr="00295F4A" w:rsidRDefault="00750CA9" w:rsidP="001B463A">
            <w:pPr>
              <w:suppressAutoHyphens w:val="0"/>
              <w:rPr>
                <w:rFonts w:ascii="Arial" w:hAnsi="Arial" w:cs="Arial"/>
                <w:sz w:val="22"/>
                <w:szCs w:val="22"/>
              </w:rPr>
            </w:pPr>
          </w:p>
          <w:p w14:paraId="672E51E0" w14:textId="77777777" w:rsidR="00295F4A" w:rsidRPr="00110723" w:rsidRDefault="00295F4A" w:rsidP="001B463A">
            <w:pPr>
              <w:suppressAutoHyphens w:val="0"/>
              <w:rPr>
                <w:rFonts w:ascii="Arial" w:hAnsi="Arial" w:cs="Arial"/>
                <w:b/>
                <w:sz w:val="22"/>
                <w:szCs w:val="22"/>
              </w:rPr>
            </w:pPr>
            <w:r w:rsidRPr="00110723">
              <w:rPr>
                <w:rFonts w:ascii="Arial" w:hAnsi="Arial" w:cs="Arial"/>
                <w:b/>
                <w:sz w:val="22"/>
                <w:szCs w:val="22"/>
              </w:rPr>
              <w:t>Main duties and responsibilities;</w:t>
            </w:r>
          </w:p>
          <w:p w14:paraId="7707DC1B" w14:textId="77777777" w:rsidR="00295F4A" w:rsidRDefault="00295F4A" w:rsidP="00295F4A">
            <w:pPr>
              <w:tabs>
                <w:tab w:val="right" w:pos="2322"/>
                <w:tab w:val="left" w:pos="3586"/>
              </w:tabs>
              <w:rPr>
                <w:rFonts w:ascii="Arial" w:hAnsi="Arial" w:cs="Arial"/>
                <w:sz w:val="22"/>
                <w:szCs w:val="22"/>
              </w:rPr>
            </w:pPr>
          </w:p>
          <w:p w14:paraId="039400EE" w14:textId="77777777" w:rsidR="00295F4A" w:rsidRPr="009D1380" w:rsidRDefault="00295F4A" w:rsidP="00295F4A">
            <w:pPr>
              <w:tabs>
                <w:tab w:val="right" w:pos="2322"/>
                <w:tab w:val="left" w:pos="3586"/>
              </w:tabs>
              <w:rPr>
                <w:rFonts w:ascii="Arial" w:hAnsi="Arial" w:cs="Arial"/>
                <w:b/>
                <w:color w:val="009999"/>
                <w:sz w:val="24"/>
                <w:szCs w:val="22"/>
              </w:rPr>
            </w:pPr>
            <w:r w:rsidRPr="009D1380">
              <w:rPr>
                <w:rFonts w:ascii="Arial" w:hAnsi="Arial" w:cs="Arial"/>
                <w:b/>
                <w:color w:val="009999"/>
                <w:sz w:val="24"/>
                <w:szCs w:val="22"/>
              </w:rPr>
              <w:t>Corporate management</w:t>
            </w:r>
          </w:p>
          <w:p w14:paraId="5FF46D85" w14:textId="77777777" w:rsidR="00110723" w:rsidRPr="00110723" w:rsidRDefault="00110723" w:rsidP="00295F4A">
            <w:pPr>
              <w:tabs>
                <w:tab w:val="right" w:pos="2322"/>
                <w:tab w:val="left" w:pos="3586"/>
              </w:tabs>
              <w:rPr>
                <w:rFonts w:ascii="Arial" w:hAnsi="Arial" w:cs="Arial"/>
                <w:b/>
                <w:color w:val="009999"/>
                <w:sz w:val="22"/>
                <w:szCs w:val="22"/>
              </w:rPr>
            </w:pPr>
          </w:p>
          <w:p w14:paraId="3F1A76F6" w14:textId="77777777" w:rsidR="00295F4A" w:rsidRPr="00295F4A" w:rsidRDefault="00295F4A" w:rsidP="00295F4A">
            <w:pPr>
              <w:rPr>
                <w:rFonts w:ascii="Arial" w:hAnsi="Arial" w:cs="Arial"/>
                <w:sz w:val="22"/>
                <w:szCs w:val="22"/>
              </w:rPr>
            </w:pPr>
            <w:r w:rsidRPr="00295F4A">
              <w:rPr>
                <w:rFonts w:ascii="Arial" w:hAnsi="Arial" w:cs="Arial"/>
                <w:sz w:val="22"/>
                <w:szCs w:val="22"/>
              </w:rPr>
              <w:t xml:space="preserve">To assist the head of service in providing strong and effective corporate </w:t>
            </w:r>
            <w:r w:rsidR="00D36B88">
              <w:rPr>
                <w:rFonts w:ascii="Arial" w:hAnsi="Arial" w:cs="Arial"/>
                <w:sz w:val="22"/>
                <w:szCs w:val="22"/>
              </w:rPr>
              <w:t xml:space="preserve">and </w:t>
            </w:r>
            <w:r w:rsidRPr="00295F4A">
              <w:rPr>
                <w:rFonts w:ascii="Arial" w:hAnsi="Arial" w:cs="Arial"/>
                <w:sz w:val="22"/>
                <w:szCs w:val="22"/>
              </w:rPr>
              <w:t>operational management of both councils through:</w:t>
            </w:r>
          </w:p>
          <w:p w14:paraId="75528791" w14:textId="77777777" w:rsidR="00295F4A" w:rsidRPr="00295F4A" w:rsidRDefault="00295F4A" w:rsidP="00295F4A">
            <w:pPr>
              <w:rPr>
                <w:rFonts w:ascii="Arial" w:hAnsi="Arial" w:cs="Arial"/>
                <w:sz w:val="22"/>
                <w:szCs w:val="22"/>
              </w:rPr>
            </w:pPr>
          </w:p>
          <w:p w14:paraId="7A27BB76" w14:textId="77777777" w:rsidR="00110723" w:rsidRDefault="00295F4A" w:rsidP="00110723">
            <w:pPr>
              <w:numPr>
                <w:ilvl w:val="0"/>
                <w:numId w:val="12"/>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working closely with heads of service to help create and embed the necessary changes in culture and practice to meet the needs of both councils</w:t>
            </w:r>
          </w:p>
          <w:p w14:paraId="614F8C62" w14:textId="77777777" w:rsidR="00AF7228" w:rsidRPr="00750CA9" w:rsidRDefault="00AF7228" w:rsidP="00AF7228">
            <w:pPr>
              <w:tabs>
                <w:tab w:val="left" w:pos="-1080"/>
                <w:tab w:val="left" w:pos="-360"/>
              </w:tabs>
              <w:suppressAutoHyphens w:val="0"/>
              <w:ind w:left="360" w:right="357"/>
              <w:rPr>
                <w:rFonts w:ascii="Arial" w:hAnsi="Arial" w:cs="Arial"/>
                <w:sz w:val="22"/>
                <w:szCs w:val="22"/>
              </w:rPr>
            </w:pPr>
          </w:p>
        </w:tc>
      </w:tr>
      <w:tr w:rsidR="00110723" w:rsidRPr="00203BB2" w14:paraId="1A469ECF" w14:textId="77777777" w:rsidTr="00750CA9">
        <w:trPr>
          <w:trHeight w:val="2835"/>
        </w:trPr>
        <w:tc>
          <w:tcPr>
            <w:tcW w:w="7513" w:type="dxa"/>
            <w:gridSpan w:val="2"/>
            <w:tcBorders>
              <w:left w:val="single" w:sz="4" w:space="0" w:color="000000"/>
              <w:bottom w:val="single" w:sz="4" w:space="0" w:color="000000"/>
              <w:right w:val="single" w:sz="4" w:space="0" w:color="000000"/>
            </w:tcBorders>
          </w:tcPr>
          <w:p w14:paraId="259234AF" w14:textId="77777777" w:rsidR="00AF7228" w:rsidRDefault="00110723" w:rsidP="00110723">
            <w:pPr>
              <w:numPr>
                <w:ilvl w:val="0"/>
                <w:numId w:val="12"/>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 xml:space="preserve">contributing to the achievement of both councils’ overall objectives by aligning the service, via its service </w:t>
            </w:r>
            <w:r w:rsidR="00AF7228">
              <w:rPr>
                <w:rFonts w:ascii="Arial" w:hAnsi="Arial" w:cs="Arial"/>
                <w:sz w:val="22"/>
                <w:szCs w:val="22"/>
              </w:rPr>
              <w:t>plan, to identified priorities</w:t>
            </w:r>
          </w:p>
          <w:p w14:paraId="74FBDBFD" w14:textId="77777777" w:rsidR="00AF7228" w:rsidRDefault="00AF7228" w:rsidP="00AF7228">
            <w:pPr>
              <w:tabs>
                <w:tab w:val="left" w:pos="-1080"/>
                <w:tab w:val="left" w:pos="-360"/>
              </w:tabs>
              <w:suppressAutoHyphens w:val="0"/>
              <w:ind w:left="360" w:right="357"/>
              <w:rPr>
                <w:rFonts w:ascii="Arial" w:hAnsi="Arial" w:cs="Arial"/>
                <w:sz w:val="22"/>
                <w:szCs w:val="22"/>
              </w:rPr>
            </w:pPr>
          </w:p>
          <w:p w14:paraId="7D335E82" w14:textId="77777777" w:rsidR="00110723" w:rsidRDefault="00AF7228" w:rsidP="00110723">
            <w:pPr>
              <w:numPr>
                <w:ilvl w:val="0"/>
                <w:numId w:val="12"/>
              </w:numPr>
              <w:tabs>
                <w:tab w:val="left" w:pos="-1080"/>
                <w:tab w:val="left" w:pos="-360"/>
              </w:tabs>
              <w:suppressAutoHyphens w:val="0"/>
              <w:ind w:right="357"/>
              <w:rPr>
                <w:rFonts w:ascii="Arial" w:hAnsi="Arial" w:cs="Arial"/>
                <w:sz w:val="22"/>
                <w:szCs w:val="22"/>
              </w:rPr>
            </w:pPr>
            <w:r>
              <w:rPr>
                <w:rFonts w:ascii="Arial" w:hAnsi="Arial" w:cs="Arial"/>
                <w:sz w:val="22"/>
                <w:szCs w:val="22"/>
              </w:rPr>
              <w:t>w</w:t>
            </w:r>
            <w:r w:rsidR="00110723" w:rsidRPr="00295F4A">
              <w:rPr>
                <w:rFonts w:ascii="Arial" w:hAnsi="Arial" w:cs="Arial"/>
                <w:sz w:val="22"/>
                <w:szCs w:val="22"/>
              </w:rPr>
              <w:t>orking with colleagues across both councils to effectively and efficiently deliver joined-up programmes, projects, policies and initiatives</w:t>
            </w:r>
          </w:p>
          <w:p w14:paraId="36BDAD1E" w14:textId="77777777" w:rsidR="00AF7228" w:rsidRPr="00203BB2" w:rsidRDefault="00AF7228" w:rsidP="00AF7228">
            <w:pPr>
              <w:tabs>
                <w:tab w:val="left" w:pos="-1080"/>
                <w:tab w:val="left" w:pos="-360"/>
              </w:tabs>
              <w:suppressAutoHyphens w:val="0"/>
              <w:ind w:right="357"/>
              <w:rPr>
                <w:rFonts w:ascii="Arial" w:hAnsi="Arial" w:cs="Arial"/>
                <w:sz w:val="22"/>
                <w:szCs w:val="22"/>
              </w:rPr>
            </w:pPr>
          </w:p>
          <w:p w14:paraId="25A73689" w14:textId="77777777" w:rsidR="00110723" w:rsidRDefault="00110723" w:rsidP="00110723">
            <w:pPr>
              <w:numPr>
                <w:ilvl w:val="0"/>
                <w:numId w:val="12"/>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 xml:space="preserve">establishing and maintaining effective working relationships with elected councillors, internal and external partners, stakeholders and communities </w:t>
            </w:r>
            <w:proofErr w:type="gramStart"/>
            <w:r w:rsidRPr="00295F4A">
              <w:rPr>
                <w:rFonts w:ascii="Arial" w:hAnsi="Arial" w:cs="Arial"/>
                <w:sz w:val="22"/>
                <w:szCs w:val="22"/>
              </w:rPr>
              <w:t>in order to</w:t>
            </w:r>
            <w:proofErr w:type="gramEnd"/>
            <w:r w:rsidRPr="00295F4A">
              <w:rPr>
                <w:rFonts w:ascii="Arial" w:hAnsi="Arial" w:cs="Arial"/>
                <w:sz w:val="22"/>
                <w:szCs w:val="22"/>
              </w:rPr>
              <w:t xml:space="preserve"> develop and improve services</w:t>
            </w:r>
          </w:p>
          <w:p w14:paraId="1AE3E90F" w14:textId="77777777" w:rsidR="00AF7228" w:rsidRPr="00750CA9" w:rsidRDefault="00AF7228" w:rsidP="00AF7228">
            <w:pPr>
              <w:tabs>
                <w:tab w:val="left" w:pos="-1080"/>
                <w:tab w:val="left" w:pos="-360"/>
              </w:tabs>
              <w:suppressAutoHyphens w:val="0"/>
              <w:ind w:right="357"/>
              <w:rPr>
                <w:rFonts w:ascii="Arial" w:hAnsi="Arial" w:cs="Arial"/>
                <w:sz w:val="22"/>
                <w:szCs w:val="22"/>
              </w:rPr>
            </w:pPr>
          </w:p>
          <w:p w14:paraId="34709C46" w14:textId="77777777" w:rsidR="00AF7228" w:rsidRDefault="00110723" w:rsidP="00AF7228">
            <w:pPr>
              <w:numPr>
                <w:ilvl w:val="0"/>
                <w:numId w:val="12"/>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promoting a positive im</w:t>
            </w:r>
            <w:r w:rsidR="00AF7228">
              <w:rPr>
                <w:rFonts w:ascii="Arial" w:hAnsi="Arial" w:cs="Arial"/>
                <w:sz w:val="22"/>
                <w:szCs w:val="22"/>
              </w:rPr>
              <w:t xml:space="preserve">age of both councils </w:t>
            </w:r>
          </w:p>
          <w:p w14:paraId="5F27E944" w14:textId="77777777" w:rsidR="00AF7228" w:rsidRDefault="00AF7228" w:rsidP="00AF7228">
            <w:pPr>
              <w:ind w:left="360"/>
              <w:rPr>
                <w:rFonts w:ascii="Arial" w:hAnsi="Arial" w:cs="Arial"/>
                <w:sz w:val="22"/>
                <w:szCs w:val="22"/>
              </w:rPr>
            </w:pPr>
          </w:p>
          <w:p w14:paraId="192CCC9E" w14:textId="77777777" w:rsidR="00AF7228" w:rsidRPr="00AF7228" w:rsidRDefault="00AF7228" w:rsidP="00AF7228">
            <w:pPr>
              <w:numPr>
                <w:ilvl w:val="0"/>
                <w:numId w:val="12"/>
              </w:numPr>
              <w:rPr>
                <w:rFonts w:ascii="Arial" w:hAnsi="Arial" w:cs="Arial"/>
                <w:sz w:val="22"/>
                <w:szCs w:val="22"/>
              </w:rPr>
            </w:pPr>
            <w:r w:rsidRPr="00AF7228">
              <w:rPr>
                <w:rFonts w:ascii="Arial" w:hAnsi="Arial" w:cs="Arial"/>
                <w:sz w:val="22"/>
                <w:szCs w:val="22"/>
              </w:rPr>
              <w:t>assist</w:t>
            </w:r>
            <w:r>
              <w:rPr>
                <w:rFonts w:ascii="Arial" w:hAnsi="Arial" w:cs="Arial"/>
                <w:sz w:val="22"/>
                <w:szCs w:val="22"/>
              </w:rPr>
              <w:t>ing</w:t>
            </w:r>
            <w:r w:rsidRPr="00AF7228">
              <w:rPr>
                <w:rFonts w:ascii="Arial" w:hAnsi="Arial" w:cs="Arial"/>
                <w:sz w:val="22"/>
                <w:szCs w:val="22"/>
              </w:rPr>
              <w:t xml:space="preserve"> the </w:t>
            </w:r>
            <w:r>
              <w:rPr>
                <w:rFonts w:ascii="Arial" w:hAnsi="Arial" w:cs="Arial"/>
                <w:sz w:val="22"/>
                <w:szCs w:val="22"/>
              </w:rPr>
              <w:t>head of service</w:t>
            </w:r>
            <w:r w:rsidRPr="00AF7228">
              <w:rPr>
                <w:rFonts w:ascii="Arial" w:hAnsi="Arial" w:cs="Arial"/>
                <w:sz w:val="22"/>
                <w:szCs w:val="22"/>
              </w:rPr>
              <w:t xml:space="preserve"> in the strategic management of </w:t>
            </w:r>
            <w:r>
              <w:rPr>
                <w:rFonts w:ascii="Arial" w:hAnsi="Arial" w:cs="Arial"/>
                <w:sz w:val="22"/>
                <w:szCs w:val="22"/>
              </w:rPr>
              <w:t>your service area</w:t>
            </w:r>
          </w:p>
          <w:p w14:paraId="66B286FD" w14:textId="77777777" w:rsidR="00AF7228" w:rsidRPr="00AF7228" w:rsidRDefault="00AF7228" w:rsidP="00AF7228">
            <w:pPr>
              <w:tabs>
                <w:tab w:val="left" w:pos="-1080"/>
                <w:tab w:val="left" w:pos="-360"/>
              </w:tabs>
              <w:suppressAutoHyphens w:val="0"/>
              <w:ind w:left="360" w:right="357"/>
              <w:rPr>
                <w:rFonts w:ascii="Arial" w:hAnsi="Arial" w:cs="Arial"/>
                <w:sz w:val="22"/>
                <w:szCs w:val="22"/>
              </w:rPr>
            </w:pPr>
          </w:p>
          <w:p w14:paraId="69F17D96" w14:textId="77777777" w:rsidR="00110723" w:rsidRPr="00AF7228" w:rsidRDefault="00110723" w:rsidP="00110723">
            <w:pPr>
              <w:rPr>
                <w:rFonts w:ascii="Arial" w:hAnsi="Arial" w:cs="Arial"/>
                <w:b/>
                <w:color w:val="009999"/>
                <w:sz w:val="24"/>
                <w:szCs w:val="22"/>
              </w:rPr>
            </w:pPr>
            <w:r w:rsidRPr="00AF7228">
              <w:rPr>
                <w:rFonts w:ascii="Arial" w:hAnsi="Arial" w:cs="Arial"/>
                <w:b/>
                <w:color w:val="009999"/>
                <w:sz w:val="24"/>
                <w:szCs w:val="22"/>
              </w:rPr>
              <w:t>Service Management</w:t>
            </w:r>
          </w:p>
          <w:p w14:paraId="706BCFFC" w14:textId="77777777" w:rsidR="009D1380" w:rsidRPr="00110723" w:rsidRDefault="009D1380" w:rsidP="00110723">
            <w:pPr>
              <w:rPr>
                <w:rFonts w:ascii="Arial" w:hAnsi="Arial" w:cs="Arial"/>
                <w:b/>
                <w:color w:val="009999"/>
                <w:sz w:val="22"/>
                <w:szCs w:val="22"/>
              </w:rPr>
            </w:pPr>
          </w:p>
          <w:p w14:paraId="7316F759" w14:textId="77777777" w:rsidR="00110723" w:rsidRPr="00295F4A" w:rsidRDefault="00110723" w:rsidP="00110723">
            <w:pPr>
              <w:rPr>
                <w:rFonts w:ascii="Arial" w:hAnsi="Arial" w:cs="Arial"/>
                <w:sz w:val="22"/>
                <w:szCs w:val="22"/>
              </w:rPr>
            </w:pPr>
            <w:r w:rsidRPr="00295F4A">
              <w:rPr>
                <w:rFonts w:ascii="Arial" w:hAnsi="Arial" w:cs="Arial"/>
                <w:sz w:val="22"/>
                <w:szCs w:val="22"/>
              </w:rPr>
              <w:t xml:space="preserve">To ensure </w:t>
            </w:r>
            <w:r w:rsidR="00AF7228">
              <w:rPr>
                <w:rFonts w:ascii="Arial" w:hAnsi="Arial" w:cs="Arial"/>
                <w:sz w:val="22"/>
                <w:szCs w:val="22"/>
              </w:rPr>
              <w:t>strong</w:t>
            </w:r>
            <w:r w:rsidRPr="00295F4A">
              <w:rPr>
                <w:rFonts w:ascii="Arial" w:hAnsi="Arial" w:cs="Arial"/>
                <w:sz w:val="22"/>
                <w:szCs w:val="22"/>
              </w:rPr>
              <w:t xml:space="preserve"> and robust </w:t>
            </w:r>
            <w:r w:rsidR="00311984">
              <w:rPr>
                <w:rFonts w:ascii="Arial" w:hAnsi="Arial" w:cs="Arial"/>
                <w:sz w:val="22"/>
                <w:szCs w:val="22"/>
              </w:rPr>
              <w:t xml:space="preserve">leadership and </w:t>
            </w:r>
            <w:r w:rsidRPr="00295F4A">
              <w:rPr>
                <w:rFonts w:ascii="Arial" w:hAnsi="Arial" w:cs="Arial"/>
                <w:sz w:val="22"/>
                <w:szCs w:val="22"/>
              </w:rPr>
              <w:t>management of the service through:</w:t>
            </w:r>
          </w:p>
          <w:p w14:paraId="531BF476" w14:textId="77777777" w:rsidR="00110723" w:rsidRPr="00295F4A" w:rsidRDefault="00110723" w:rsidP="00110723">
            <w:pPr>
              <w:rPr>
                <w:rFonts w:ascii="Arial" w:hAnsi="Arial" w:cs="Arial"/>
                <w:sz w:val="22"/>
                <w:szCs w:val="22"/>
              </w:rPr>
            </w:pPr>
          </w:p>
          <w:p w14:paraId="727E38B1" w14:textId="77777777" w:rsidR="00AF7228" w:rsidRDefault="00AF7228" w:rsidP="00AF7228">
            <w:pPr>
              <w:numPr>
                <w:ilvl w:val="0"/>
                <w:numId w:val="9"/>
              </w:numPr>
              <w:suppressAutoHyphens w:val="0"/>
              <w:rPr>
                <w:rFonts w:ascii="Arial" w:hAnsi="Arial" w:cs="Arial"/>
                <w:sz w:val="22"/>
                <w:szCs w:val="22"/>
              </w:rPr>
            </w:pPr>
            <w:r>
              <w:rPr>
                <w:rFonts w:ascii="Arial" w:hAnsi="Arial" w:cs="Arial"/>
                <w:sz w:val="22"/>
                <w:szCs w:val="22"/>
              </w:rPr>
              <w:t>leading and inspiring employees within your service</w:t>
            </w:r>
          </w:p>
          <w:p w14:paraId="6F51D8BB" w14:textId="77777777" w:rsidR="00AF5F84" w:rsidRDefault="00AF5F84" w:rsidP="00AF5F84">
            <w:pPr>
              <w:suppressAutoHyphens w:val="0"/>
              <w:ind w:left="360"/>
              <w:rPr>
                <w:rFonts w:ascii="Arial" w:hAnsi="Arial" w:cs="Arial"/>
                <w:sz w:val="22"/>
                <w:szCs w:val="22"/>
              </w:rPr>
            </w:pPr>
          </w:p>
          <w:p w14:paraId="31F476A5" w14:textId="77777777" w:rsidR="00AF7228" w:rsidRDefault="00AF7228" w:rsidP="00AF7228">
            <w:pPr>
              <w:numPr>
                <w:ilvl w:val="0"/>
                <w:numId w:val="9"/>
              </w:numPr>
              <w:suppressAutoHyphens w:val="0"/>
              <w:rPr>
                <w:rFonts w:ascii="Arial" w:hAnsi="Arial" w:cs="Arial"/>
                <w:sz w:val="22"/>
                <w:szCs w:val="22"/>
              </w:rPr>
            </w:pPr>
            <w:r>
              <w:rPr>
                <w:rFonts w:ascii="Arial" w:hAnsi="Arial" w:cs="Arial"/>
                <w:sz w:val="22"/>
                <w:szCs w:val="22"/>
              </w:rPr>
              <w:t xml:space="preserve">attending and actively participating in senior management team </w:t>
            </w:r>
            <w:r w:rsidR="00AF5F84">
              <w:rPr>
                <w:rFonts w:ascii="Arial" w:hAnsi="Arial" w:cs="Arial"/>
                <w:sz w:val="22"/>
                <w:szCs w:val="22"/>
              </w:rPr>
              <w:t xml:space="preserve">(SMT) </w:t>
            </w:r>
            <w:r>
              <w:rPr>
                <w:rFonts w:ascii="Arial" w:hAnsi="Arial" w:cs="Arial"/>
                <w:sz w:val="22"/>
                <w:szCs w:val="22"/>
              </w:rPr>
              <w:t xml:space="preserve">meetings and events to </w:t>
            </w:r>
            <w:r w:rsidR="00AF5F84">
              <w:rPr>
                <w:rFonts w:ascii="Arial" w:hAnsi="Arial" w:cs="Arial"/>
                <w:sz w:val="22"/>
                <w:szCs w:val="22"/>
              </w:rPr>
              <w:t xml:space="preserve">help each </w:t>
            </w:r>
            <w:proofErr w:type="gramStart"/>
            <w:r w:rsidR="00AF5F84">
              <w:rPr>
                <w:rFonts w:ascii="Arial" w:hAnsi="Arial" w:cs="Arial"/>
                <w:sz w:val="22"/>
                <w:szCs w:val="22"/>
              </w:rPr>
              <w:t>councils</w:t>
            </w:r>
            <w:proofErr w:type="gramEnd"/>
            <w:r w:rsidR="00AF5F84">
              <w:rPr>
                <w:rFonts w:ascii="Arial" w:hAnsi="Arial" w:cs="Arial"/>
                <w:sz w:val="22"/>
                <w:szCs w:val="22"/>
              </w:rPr>
              <w:t xml:space="preserve"> in meeting</w:t>
            </w:r>
            <w:r w:rsidRPr="00AF7228">
              <w:rPr>
                <w:rFonts w:ascii="Arial" w:hAnsi="Arial" w:cs="Arial"/>
                <w:sz w:val="22"/>
                <w:szCs w:val="22"/>
              </w:rPr>
              <w:t xml:space="preserve"> </w:t>
            </w:r>
            <w:r w:rsidR="00AF5F84">
              <w:rPr>
                <w:rFonts w:ascii="Arial" w:hAnsi="Arial" w:cs="Arial"/>
                <w:sz w:val="22"/>
                <w:szCs w:val="22"/>
              </w:rPr>
              <w:t>their objectives and ensuring</w:t>
            </w:r>
            <w:r w:rsidRPr="00AF7228">
              <w:rPr>
                <w:rFonts w:ascii="Arial" w:hAnsi="Arial" w:cs="Arial"/>
                <w:sz w:val="22"/>
                <w:szCs w:val="22"/>
              </w:rPr>
              <w:t xml:space="preserve"> that a corporate and co-ordinated approach is adopted and maintained in the provision of </w:t>
            </w:r>
            <w:r w:rsidR="00AF5F84">
              <w:rPr>
                <w:rFonts w:ascii="Arial" w:hAnsi="Arial" w:cs="Arial"/>
                <w:sz w:val="22"/>
                <w:szCs w:val="22"/>
              </w:rPr>
              <w:t xml:space="preserve">all </w:t>
            </w:r>
            <w:r w:rsidRPr="00AF7228">
              <w:rPr>
                <w:rFonts w:ascii="Arial" w:hAnsi="Arial" w:cs="Arial"/>
                <w:sz w:val="22"/>
                <w:szCs w:val="22"/>
              </w:rPr>
              <w:t>services</w:t>
            </w:r>
          </w:p>
          <w:p w14:paraId="0A786366" w14:textId="77777777" w:rsidR="00AF5F84" w:rsidRDefault="00AF5F84" w:rsidP="00AF5F84">
            <w:pPr>
              <w:suppressAutoHyphens w:val="0"/>
              <w:ind w:left="360"/>
              <w:rPr>
                <w:rFonts w:ascii="Arial" w:hAnsi="Arial" w:cs="Arial"/>
                <w:sz w:val="22"/>
                <w:szCs w:val="22"/>
              </w:rPr>
            </w:pPr>
          </w:p>
          <w:p w14:paraId="4789F029" w14:textId="77777777" w:rsidR="00AF5F84" w:rsidRDefault="00AF5F84" w:rsidP="00AF5F84">
            <w:pPr>
              <w:numPr>
                <w:ilvl w:val="0"/>
                <w:numId w:val="9"/>
              </w:numPr>
              <w:suppressAutoHyphens w:val="0"/>
              <w:rPr>
                <w:rFonts w:ascii="Arial" w:hAnsi="Arial" w:cs="Arial"/>
                <w:sz w:val="22"/>
                <w:szCs w:val="22"/>
              </w:rPr>
            </w:pPr>
            <w:r w:rsidRPr="00AF5F84">
              <w:rPr>
                <w:rFonts w:ascii="Arial" w:hAnsi="Arial" w:cs="Arial"/>
                <w:sz w:val="22"/>
                <w:szCs w:val="22"/>
              </w:rPr>
              <w:t>lead</w:t>
            </w:r>
            <w:r>
              <w:rPr>
                <w:rFonts w:ascii="Arial" w:hAnsi="Arial" w:cs="Arial"/>
                <w:sz w:val="22"/>
                <w:szCs w:val="22"/>
              </w:rPr>
              <w:t>ing</w:t>
            </w:r>
            <w:r w:rsidRPr="00AF5F84">
              <w:rPr>
                <w:rFonts w:ascii="Arial" w:hAnsi="Arial" w:cs="Arial"/>
                <w:sz w:val="22"/>
                <w:szCs w:val="22"/>
              </w:rPr>
              <w:t xml:space="preserve"> by example in modelling the conduct, behaviour and values expected of the councils’ employees and establish a working environment</w:t>
            </w:r>
            <w:r>
              <w:rPr>
                <w:rFonts w:ascii="Arial" w:hAnsi="Arial" w:cs="Arial"/>
                <w:sz w:val="22"/>
                <w:szCs w:val="22"/>
              </w:rPr>
              <w:t xml:space="preserve"> within your service</w:t>
            </w:r>
            <w:r w:rsidRPr="00AF5F84">
              <w:rPr>
                <w:rFonts w:ascii="Arial" w:hAnsi="Arial" w:cs="Arial"/>
                <w:sz w:val="22"/>
                <w:szCs w:val="22"/>
              </w:rPr>
              <w:t xml:space="preserve"> in which individuals and teams can excel</w:t>
            </w:r>
          </w:p>
          <w:p w14:paraId="11CF1FE7" w14:textId="77777777" w:rsidR="00AF5F84" w:rsidRDefault="00AF5F84" w:rsidP="00AF5F84">
            <w:pPr>
              <w:suppressAutoHyphens w:val="0"/>
              <w:ind w:left="360"/>
              <w:rPr>
                <w:rFonts w:ascii="Arial" w:hAnsi="Arial" w:cs="Arial"/>
                <w:sz w:val="22"/>
                <w:szCs w:val="22"/>
              </w:rPr>
            </w:pPr>
          </w:p>
          <w:p w14:paraId="52078D93" w14:textId="77777777" w:rsidR="00AF5F84" w:rsidRDefault="00AF5F84" w:rsidP="00AF5F84">
            <w:pPr>
              <w:numPr>
                <w:ilvl w:val="0"/>
                <w:numId w:val="9"/>
              </w:numPr>
              <w:suppressAutoHyphens w:val="0"/>
              <w:rPr>
                <w:rFonts w:ascii="Arial" w:hAnsi="Arial" w:cs="Arial"/>
                <w:sz w:val="22"/>
                <w:szCs w:val="22"/>
              </w:rPr>
            </w:pPr>
            <w:r>
              <w:rPr>
                <w:rFonts w:ascii="Arial" w:hAnsi="Arial" w:cs="Arial"/>
                <w:sz w:val="22"/>
                <w:szCs w:val="22"/>
              </w:rPr>
              <w:t>participating</w:t>
            </w:r>
            <w:r w:rsidRPr="00AF5F84">
              <w:rPr>
                <w:rFonts w:ascii="Arial" w:hAnsi="Arial" w:cs="Arial"/>
                <w:sz w:val="22"/>
                <w:szCs w:val="22"/>
              </w:rPr>
              <w:t xml:space="preserve"> in the appointment, development and appraisal of officers</w:t>
            </w:r>
            <w:r>
              <w:rPr>
                <w:rFonts w:ascii="Arial" w:hAnsi="Arial" w:cs="Arial"/>
                <w:sz w:val="22"/>
                <w:szCs w:val="22"/>
              </w:rPr>
              <w:t xml:space="preserve"> within your service</w:t>
            </w:r>
          </w:p>
          <w:p w14:paraId="06CF2423" w14:textId="77777777" w:rsidR="00AF7228" w:rsidRDefault="00AF7228" w:rsidP="00AF7228">
            <w:pPr>
              <w:suppressAutoHyphens w:val="0"/>
              <w:ind w:left="360"/>
              <w:rPr>
                <w:rFonts w:ascii="Arial" w:hAnsi="Arial" w:cs="Arial"/>
                <w:sz w:val="22"/>
                <w:szCs w:val="22"/>
              </w:rPr>
            </w:pPr>
          </w:p>
          <w:p w14:paraId="53A9FD20" w14:textId="77777777" w:rsidR="00110723" w:rsidRPr="00295F4A" w:rsidRDefault="00110723" w:rsidP="00110723">
            <w:pPr>
              <w:numPr>
                <w:ilvl w:val="0"/>
                <w:numId w:val="9"/>
              </w:numPr>
              <w:suppressAutoHyphens w:val="0"/>
              <w:rPr>
                <w:rFonts w:ascii="Arial" w:hAnsi="Arial" w:cs="Arial"/>
                <w:sz w:val="22"/>
                <w:szCs w:val="22"/>
              </w:rPr>
            </w:pPr>
            <w:r w:rsidRPr="00295F4A">
              <w:rPr>
                <w:rFonts w:ascii="Arial" w:hAnsi="Arial" w:cs="Arial"/>
                <w:sz w:val="22"/>
                <w:szCs w:val="22"/>
              </w:rPr>
              <w:t xml:space="preserve">assisting the head of service to prepare </w:t>
            </w:r>
            <w:r w:rsidR="00B24D4E">
              <w:rPr>
                <w:rFonts w:ascii="Arial" w:hAnsi="Arial" w:cs="Arial"/>
                <w:sz w:val="22"/>
                <w:szCs w:val="22"/>
              </w:rPr>
              <w:t xml:space="preserve">and deliver </w:t>
            </w:r>
            <w:r w:rsidRPr="00295F4A">
              <w:rPr>
                <w:rFonts w:ascii="Arial" w:hAnsi="Arial" w:cs="Arial"/>
                <w:sz w:val="22"/>
                <w:szCs w:val="22"/>
              </w:rPr>
              <w:t xml:space="preserve">the annual service plan which aligns with both councils’ corporate strategies, objectives and priorities. </w:t>
            </w:r>
          </w:p>
          <w:p w14:paraId="3B60871F" w14:textId="77777777" w:rsidR="00110723" w:rsidRPr="00295F4A" w:rsidRDefault="00110723" w:rsidP="00110723">
            <w:pPr>
              <w:rPr>
                <w:rFonts w:ascii="Arial" w:hAnsi="Arial" w:cs="Arial"/>
                <w:sz w:val="22"/>
                <w:szCs w:val="22"/>
              </w:rPr>
            </w:pPr>
          </w:p>
          <w:p w14:paraId="012C8995" w14:textId="77777777" w:rsidR="00110723" w:rsidRPr="00295F4A" w:rsidRDefault="00110723" w:rsidP="00110723">
            <w:pPr>
              <w:numPr>
                <w:ilvl w:val="0"/>
                <w:numId w:val="10"/>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 xml:space="preserve">delivering excellence across </w:t>
            </w:r>
            <w:r w:rsidR="00B24D4E">
              <w:rPr>
                <w:rFonts w:ascii="Arial" w:hAnsi="Arial" w:cs="Arial"/>
                <w:sz w:val="22"/>
                <w:szCs w:val="22"/>
              </w:rPr>
              <w:t>your service</w:t>
            </w:r>
            <w:r w:rsidRPr="00295F4A">
              <w:rPr>
                <w:rFonts w:ascii="Arial" w:hAnsi="Arial" w:cs="Arial"/>
                <w:sz w:val="22"/>
                <w:szCs w:val="22"/>
              </w:rPr>
              <w:t xml:space="preserve"> through the development of high performance, effective delegation, communi</w:t>
            </w:r>
            <w:r w:rsidR="00B24D4E">
              <w:rPr>
                <w:rFonts w:ascii="Arial" w:hAnsi="Arial" w:cs="Arial"/>
                <w:sz w:val="22"/>
                <w:szCs w:val="22"/>
              </w:rPr>
              <w:t>cation, cross-authority working</w:t>
            </w:r>
            <w:r w:rsidRPr="00295F4A">
              <w:rPr>
                <w:rFonts w:ascii="Arial" w:hAnsi="Arial" w:cs="Arial"/>
                <w:sz w:val="22"/>
                <w:szCs w:val="22"/>
              </w:rPr>
              <w:t xml:space="preserve"> and prioritising customer service and satisfaction.</w:t>
            </w:r>
          </w:p>
          <w:p w14:paraId="24A6BA06" w14:textId="77777777" w:rsidR="00110723" w:rsidRPr="00295F4A" w:rsidRDefault="00110723" w:rsidP="00110723">
            <w:pPr>
              <w:tabs>
                <w:tab w:val="left" w:pos="-1080"/>
                <w:tab w:val="left" w:pos="-360"/>
              </w:tabs>
              <w:ind w:right="357"/>
              <w:rPr>
                <w:rFonts w:ascii="Arial" w:hAnsi="Arial" w:cs="Arial"/>
                <w:sz w:val="22"/>
                <w:szCs w:val="22"/>
              </w:rPr>
            </w:pPr>
          </w:p>
          <w:p w14:paraId="2B3B480E" w14:textId="77777777" w:rsidR="00110723" w:rsidRPr="00295F4A" w:rsidRDefault="00110723" w:rsidP="00110723">
            <w:pPr>
              <w:numPr>
                <w:ilvl w:val="0"/>
                <w:numId w:val="10"/>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 xml:space="preserve">assisting the head of service in the development of new approaches to service delivery, ensuring continuous improvement </w:t>
            </w:r>
            <w:r w:rsidR="00B24D4E">
              <w:rPr>
                <w:rFonts w:ascii="Arial" w:hAnsi="Arial" w:cs="Arial"/>
                <w:sz w:val="22"/>
                <w:szCs w:val="22"/>
              </w:rPr>
              <w:t>in performance, value for money</w:t>
            </w:r>
            <w:r w:rsidRPr="00295F4A">
              <w:rPr>
                <w:rFonts w:ascii="Arial" w:hAnsi="Arial" w:cs="Arial"/>
                <w:sz w:val="22"/>
                <w:szCs w:val="22"/>
              </w:rPr>
              <w:t xml:space="preserve"> and quality of service for customers</w:t>
            </w:r>
          </w:p>
          <w:p w14:paraId="1C481831" w14:textId="77777777" w:rsidR="00110723" w:rsidRPr="00295F4A" w:rsidRDefault="00110723" w:rsidP="00110723">
            <w:pPr>
              <w:tabs>
                <w:tab w:val="left" w:pos="-1080"/>
                <w:tab w:val="left" w:pos="-360"/>
              </w:tabs>
              <w:ind w:right="357"/>
              <w:rPr>
                <w:rFonts w:ascii="Arial" w:hAnsi="Arial" w:cs="Arial"/>
                <w:sz w:val="22"/>
                <w:szCs w:val="22"/>
              </w:rPr>
            </w:pPr>
          </w:p>
          <w:p w14:paraId="14D4DC7E" w14:textId="77777777" w:rsidR="00110723" w:rsidRDefault="00110723" w:rsidP="00110723">
            <w:pPr>
              <w:numPr>
                <w:ilvl w:val="0"/>
                <w:numId w:val="10"/>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ensuring performance mana</w:t>
            </w:r>
            <w:r w:rsidR="00B24D4E">
              <w:rPr>
                <w:rFonts w:ascii="Arial" w:hAnsi="Arial" w:cs="Arial"/>
                <w:sz w:val="22"/>
                <w:szCs w:val="22"/>
              </w:rPr>
              <w:t>gement is embedded into the day-to-</w:t>
            </w:r>
            <w:r w:rsidRPr="00295F4A">
              <w:rPr>
                <w:rFonts w:ascii="Arial" w:hAnsi="Arial" w:cs="Arial"/>
                <w:sz w:val="22"/>
                <w:szCs w:val="22"/>
              </w:rPr>
              <w:t>day work of the team</w:t>
            </w:r>
            <w:r w:rsidR="00B24D4E">
              <w:rPr>
                <w:rFonts w:ascii="Arial" w:hAnsi="Arial" w:cs="Arial"/>
                <w:sz w:val="22"/>
                <w:szCs w:val="22"/>
              </w:rPr>
              <w:t>s within your service</w:t>
            </w:r>
            <w:r w:rsidRPr="00295F4A">
              <w:rPr>
                <w:rFonts w:ascii="Arial" w:hAnsi="Arial" w:cs="Arial"/>
                <w:sz w:val="22"/>
                <w:szCs w:val="22"/>
              </w:rPr>
              <w:t>. Performance reviews to</w:t>
            </w:r>
            <w:r w:rsidR="00B24D4E">
              <w:rPr>
                <w:rFonts w:ascii="Arial" w:hAnsi="Arial" w:cs="Arial"/>
                <w:sz w:val="22"/>
                <w:szCs w:val="22"/>
              </w:rPr>
              <w:t xml:space="preserve"> be undertaken by the due dates</w:t>
            </w:r>
            <w:r w:rsidRPr="00295F4A">
              <w:rPr>
                <w:rFonts w:ascii="Arial" w:hAnsi="Arial" w:cs="Arial"/>
                <w:sz w:val="22"/>
                <w:szCs w:val="22"/>
              </w:rPr>
              <w:t xml:space="preserve"> and recorded as required by the review processes. Also ensure all service plan and workplan monitoring is undertaken by the due dates and entered onto the performance management system(s)</w:t>
            </w:r>
          </w:p>
          <w:p w14:paraId="451B90F2" w14:textId="77777777" w:rsidR="00110723" w:rsidRDefault="00110723" w:rsidP="00110723">
            <w:pPr>
              <w:tabs>
                <w:tab w:val="left" w:pos="-1080"/>
                <w:tab w:val="left" w:pos="-360"/>
              </w:tabs>
              <w:suppressAutoHyphens w:val="0"/>
              <w:ind w:right="357"/>
              <w:rPr>
                <w:rFonts w:ascii="Arial" w:hAnsi="Arial" w:cs="Arial"/>
                <w:sz w:val="22"/>
                <w:szCs w:val="22"/>
              </w:rPr>
            </w:pPr>
          </w:p>
          <w:p w14:paraId="4D947AD4" w14:textId="77777777" w:rsidR="00110723" w:rsidRPr="00295F4A" w:rsidRDefault="00110723" w:rsidP="00110723">
            <w:pPr>
              <w:numPr>
                <w:ilvl w:val="0"/>
                <w:numId w:val="10"/>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 xml:space="preserve">taking responsibility for identifying training and development needs in discussion with </w:t>
            </w:r>
            <w:r w:rsidR="00B24D4E">
              <w:rPr>
                <w:rFonts w:ascii="Arial" w:hAnsi="Arial" w:cs="Arial"/>
                <w:sz w:val="22"/>
                <w:szCs w:val="22"/>
              </w:rPr>
              <w:t xml:space="preserve">the </w:t>
            </w:r>
            <w:r w:rsidRPr="00295F4A">
              <w:rPr>
                <w:rFonts w:ascii="Arial" w:hAnsi="Arial" w:cs="Arial"/>
                <w:sz w:val="22"/>
                <w:szCs w:val="22"/>
              </w:rPr>
              <w:t xml:space="preserve">staff </w:t>
            </w:r>
            <w:r w:rsidR="00B24D4E">
              <w:rPr>
                <w:rFonts w:ascii="Arial" w:hAnsi="Arial" w:cs="Arial"/>
                <w:sz w:val="22"/>
                <w:szCs w:val="22"/>
              </w:rPr>
              <w:t>from the teams with</w:t>
            </w:r>
            <w:r w:rsidRPr="00295F4A">
              <w:rPr>
                <w:rFonts w:ascii="Arial" w:hAnsi="Arial" w:cs="Arial"/>
                <w:sz w:val="22"/>
                <w:szCs w:val="22"/>
              </w:rPr>
              <w:t xml:space="preserve">in </w:t>
            </w:r>
            <w:r w:rsidR="00B24D4E">
              <w:rPr>
                <w:rFonts w:ascii="Arial" w:hAnsi="Arial" w:cs="Arial"/>
                <w:sz w:val="22"/>
                <w:szCs w:val="22"/>
              </w:rPr>
              <w:t>your service</w:t>
            </w:r>
            <w:r w:rsidRPr="00295F4A">
              <w:rPr>
                <w:rFonts w:ascii="Arial" w:hAnsi="Arial" w:cs="Arial"/>
                <w:sz w:val="22"/>
                <w:szCs w:val="22"/>
              </w:rPr>
              <w:t xml:space="preserve">; and to encourage participation in any training and development activities. This to include coaching, mentoring and evaluation of all training undertaken  </w:t>
            </w:r>
          </w:p>
          <w:p w14:paraId="5438F02E" w14:textId="77777777" w:rsidR="00110723" w:rsidRDefault="00110723" w:rsidP="00110723">
            <w:pPr>
              <w:tabs>
                <w:tab w:val="left" w:pos="-1080"/>
                <w:tab w:val="left" w:pos="-360"/>
              </w:tabs>
              <w:suppressAutoHyphens w:val="0"/>
              <w:ind w:right="357"/>
              <w:rPr>
                <w:rFonts w:ascii="Arial" w:hAnsi="Arial" w:cs="Arial"/>
                <w:sz w:val="22"/>
                <w:szCs w:val="22"/>
              </w:rPr>
            </w:pPr>
          </w:p>
          <w:p w14:paraId="2762F465" w14:textId="77777777" w:rsidR="00110723" w:rsidRDefault="00110723" w:rsidP="001B463A">
            <w:pPr>
              <w:suppressAutoHyphens w:val="0"/>
              <w:rPr>
                <w:rFonts w:ascii="Arial" w:hAnsi="Arial" w:cs="Arial"/>
                <w:sz w:val="22"/>
                <w:szCs w:val="22"/>
              </w:rPr>
            </w:pPr>
          </w:p>
        </w:tc>
      </w:tr>
    </w:tbl>
    <w:p w14:paraId="2247360E" w14:textId="77777777" w:rsidR="00324DAB" w:rsidRDefault="00324DAB"/>
    <w:tbl>
      <w:tblPr>
        <w:tblW w:w="7513" w:type="dxa"/>
        <w:tblInd w:w="392" w:type="dxa"/>
        <w:tblLayout w:type="fixed"/>
        <w:tblLook w:val="0000" w:firstRow="0" w:lastRow="0" w:firstColumn="0" w:lastColumn="0" w:noHBand="0" w:noVBand="0"/>
      </w:tblPr>
      <w:tblGrid>
        <w:gridCol w:w="7513"/>
      </w:tblGrid>
      <w:tr w:rsidR="00203BB2" w:rsidRPr="00203BB2" w14:paraId="5290FFB9" w14:textId="77777777" w:rsidTr="00B1411A">
        <w:trPr>
          <w:trHeight w:val="987"/>
        </w:trPr>
        <w:tc>
          <w:tcPr>
            <w:tcW w:w="7513" w:type="dxa"/>
            <w:tcBorders>
              <w:top w:val="single" w:sz="4" w:space="0" w:color="000000"/>
              <w:left w:val="single" w:sz="4" w:space="0" w:color="000000"/>
              <w:bottom w:val="single" w:sz="4" w:space="0" w:color="000000"/>
              <w:right w:val="single" w:sz="4" w:space="0" w:color="000000"/>
            </w:tcBorders>
          </w:tcPr>
          <w:p w14:paraId="20F17C2C" w14:textId="77777777" w:rsidR="00295F4A" w:rsidRPr="00295F4A" w:rsidRDefault="00295F4A" w:rsidP="00295F4A">
            <w:pPr>
              <w:tabs>
                <w:tab w:val="left" w:pos="-1080"/>
                <w:tab w:val="left" w:pos="-360"/>
              </w:tabs>
              <w:ind w:right="357"/>
              <w:rPr>
                <w:rFonts w:ascii="Arial" w:hAnsi="Arial" w:cs="Arial"/>
                <w:sz w:val="22"/>
                <w:szCs w:val="22"/>
              </w:rPr>
            </w:pPr>
          </w:p>
          <w:p w14:paraId="6B356997" w14:textId="77777777" w:rsidR="00295F4A" w:rsidRDefault="00295F4A" w:rsidP="00295F4A">
            <w:pPr>
              <w:numPr>
                <w:ilvl w:val="0"/>
                <w:numId w:val="8"/>
              </w:numPr>
              <w:suppressAutoHyphens w:val="0"/>
              <w:rPr>
                <w:rFonts w:ascii="Arial" w:hAnsi="Arial" w:cs="Arial"/>
                <w:sz w:val="22"/>
                <w:szCs w:val="22"/>
              </w:rPr>
            </w:pPr>
            <w:r w:rsidRPr="00295F4A">
              <w:rPr>
                <w:rFonts w:ascii="Arial" w:hAnsi="Arial" w:cs="Arial"/>
                <w:sz w:val="22"/>
                <w:szCs w:val="22"/>
              </w:rPr>
              <w:t xml:space="preserve">assisting the head of service to plan, monitor and manage the </w:t>
            </w:r>
            <w:r w:rsidR="00CA451F">
              <w:rPr>
                <w:rFonts w:ascii="Arial" w:hAnsi="Arial" w:cs="Arial"/>
                <w:sz w:val="22"/>
                <w:szCs w:val="22"/>
              </w:rPr>
              <w:t>service team’s</w:t>
            </w:r>
            <w:r w:rsidRPr="00295F4A">
              <w:rPr>
                <w:rFonts w:ascii="Arial" w:hAnsi="Arial" w:cs="Arial"/>
                <w:sz w:val="22"/>
                <w:szCs w:val="22"/>
              </w:rPr>
              <w:t xml:space="preserve"> budget to achieve financial and performance targets and work with the head of service to ensure budgets are aligned to both councils’ corporate strategies, objectives and priorities</w:t>
            </w:r>
          </w:p>
          <w:p w14:paraId="7B20BC3D" w14:textId="77777777" w:rsidR="00110723" w:rsidRPr="00295F4A" w:rsidRDefault="00110723" w:rsidP="00110723">
            <w:pPr>
              <w:suppressAutoHyphens w:val="0"/>
              <w:rPr>
                <w:rFonts w:ascii="Arial" w:hAnsi="Arial" w:cs="Arial"/>
                <w:sz w:val="22"/>
                <w:szCs w:val="22"/>
              </w:rPr>
            </w:pPr>
          </w:p>
          <w:p w14:paraId="31E27010" w14:textId="77777777" w:rsidR="00110723" w:rsidRPr="00295F4A" w:rsidRDefault="00110723" w:rsidP="00110723">
            <w:pPr>
              <w:numPr>
                <w:ilvl w:val="0"/>
                <w:numId w:val="10"/>
              </w:numPr>
              <w:suppressAutoHyphens w:val="0"/>
              <w:rPr>
                <w:rFonts w:ascii="Arial" w:hAnsi="Arial" w:cs="Arial"/>
                <w:sz w:val="22"/>
                <w:szCs w:val="22"/>
              </w:rPr>
            </w:pPr>
            <w:r w:rsidRPr="00295F4A">
              <w:rPr>
                <w:rFonts w:ascii="Arial" w:hAnsi="Arial" w:cs="Arial"/>
                <w:sz w:val="22"/>
                <w:szCs w:val="22"/>
              </w:rPr>
              <w:t>encouraging shared working arrangements and partnerships with and between councils, internal</w:t>
            </w:r>
            <w:r w:rsidR="00B24D4E">
              <w:rPr>
                <w:rFonts w:ascii="Arial" w:hAnsi="Arial" w:cs="Arial"/>
                <w:sz w:val="22"/>
                <w:szCs w:val="22"/>
              </w:rPr>
              <w:t xml:space="preserve"> and external service providers and</w:t>
            </w:r>
            <w:r w:rsidRPr="00295F4A">
              <w:rPr>
                <w:rFonts w:ascii="Arial" w:hAnsi="Arial" w:cs="Arial"/>
                <w:sz w:val="22"/>
                <w:szCs w:val="22"/>
              </w:rPr>
              <w:t xml:space="preserve"> other councils and agencies t</w:t>
            </w:r>
            <w:r w:rsidR="00B24D4E">
              <w:rPr>
                <w:rFonts w:ascii="Arial" w:hAnsi="Arial" w:cs="Arial"/>
                <w:sz w:val="22"/>
                <w:szCs w:val="22"/>
              </w:rPr>
              <w:t>o deliver high quality, cost-effective</w:t>
            </w:r>
            <w:r w:rsidR="00AC7F27">
              <w:rPr>
                <w:rFonts w:ascii="Arial" w:hAnsi="Arial" w:cs="Arial"/>
                <w:sz w:val="22"/>
                <w:szCs w:val="22"/>
              </w:rPr>
              <w:t xml:space="preserve"> </w:t>
            </w:r>
            <w:r w:rsidR="00B24D4E">
              <w:rPr>
                <w:rFonts w:ascii="Arial" w:hAnsi="Arial" w:cs="Arial"/>
                <w:sz w:val="22"/>
                <w:szCs w:val="22"/>
              </w:rPr>
              <w:t>and</w:t>
            </w:r>
            <w:r w:rsidRPr="00295F4A">
              <w:rPr>
                <w:rFonts w:ascii="Arial" w:hAnsi="Arial" w:cs="Arial"/>
                <w:sz w:val="22"/>
                <w:szCs w:val="22"/>
              </w:rPr>
              <w:t xml:space="preserve"> customer-focused services</w:t>
            </w:r>
          </w:p>
          <w:p w14:paraId="56F1F20C" w14:textId="77777777" w:rsidR="00110723" w:rsidRPr="00295F4A" w:rsidRDefault="00110723" w:rsidP="00110723">
            <w:pPr>
              <w:tabs>
                <w:tab w:val="left" w:pos="-1080"/>
                <w:tab w:val="left" w:pos="-360"/>
                <w:tab w:val="left" w:pos="360"/>
              </w:tabs>
              <w:ind w:right="357"/>
              <w:rPr>
                <w:rFonts w:ascii="Arial" w:hAnsi="Arial" w:cs="Arial"/>
                <w:sz w:val="22"/>
                <w:szCs w:val="22"/>
              </w:rPr>
            </w:pPr>
          </w:p>
          <w:p w14:paraId="1ADFA734" w14:textId="77777777" w:rsidR="00110723" w:rsidRDefault="00110723" w:rsidP="00110723">
            <w:pPr>
              <w:numPr>
                <w:ilvl w:val="0"/>
                <w:numId w:val="10"/>
              </w:numPr>
              <w:suppressAutoHyphens w:val="0"/>
              <w:rPr>
                <w:rFonts w:ascii="Arial" w:hAnsi="Arial" w:cs="Arial"/>
                <w:sz w:val="22"/>
                <w:szCs w:val="22"/>
              </w:rPr>
            </w:pPr>
            <w:r w:rsidRPr="00295F4A">
              <w:rPr>
                <w:rFonts w:ascii="Arial" w:hAnsi="Arial" w:cs="Arial"/>
                <w:sz w:val="22"/>
                <w:szCs w:val="22"/>
              </w:rPr>
              <w:t>maintaining an awareness and understanding of new legislation and/or best prac</w:t>
            </w:r>
            <w:r w:rsidR="00B24D4E">
              <w:rPr>
                <w:rFonts w:ascii="Arial" w:hAnsi="Arial" w:cs="Arial"/>
                <w:sz w:val="22"/>
                <w:szCs w:val="22"/>
              </w:rPr>
              <w:t xml:space="preserve">tice, relevant to your </w:t>
            </w:r>
            <w:r w:rsidRPr="00295F4A">
              <w:rPr>
                <w:rFonts w:ascii="Arial" w:hAnsi="Arial" w:cs="Arial"/>
                <w:sz w:val="22"/>
                <w:szCs w:val="22"/>
              </w:rPr>
              <w:t>service, interpreting the resulting implications and developing appropriate policies, procedures and practice to ensure that both councils comply with their statutory obligations, as well as to secure performance improvement and increased customer satisfaction</w:t>
            </w:r>
          </w:p>
          <w:p w14:paraId="111E3E80" w14:textId="77777777" w:rsidR="00AC7F27" w:rsidRDefault="00AC7F27" w:rsidP="00AC7F27">
            <w:pPr>
              <w:suppressAutoHyphens w:val="0"/>
              <w:ind w:left="360"/>
              <w:rPr>
                <w:rFonts w:ascii="Arial" w:hAnsi="Arial" w:cs="Arial"/>
                <w:sz w:val="22"/>
                <w:szCs w:val="22"/>
              </w:rPr>
            </w:pPr>
          </w:p>
          <w:p w14:paraId="5050685A" w14:textId="77777777" w:rsidR="00AC7F27" w:rsidRDefault="00AC7F27" w:rsidP="00110723">
            <w:pPr>
              <w:numPr>
                <w:ilvl w:val="0"/>
                <w:numId w:val="10"/>
              </w:numPr>
              <w:suppressAutoHyphens w:val="0"/>
              <w:rPr>
                <w:rFonts w:ascii="Arial" w:hAnsi="Arial" w:cs="Arial"/>
                <w:sz w:val="22"/>
                <w:szCs w:val="22"/>
              </w:rPr>
            </w:pPr>
            <w:r>
              <w:rPr>
                <w:rFonts w:ascii="Arial" w:hAnsi="Arial" w:cs="Arial"/>
                <w:sz w:val="22"/>
                <w:szCs w:val="22"/>
              </w:rPr>
              <w:t>supporting HR processes, such as</w:t>
            </w:r>
            <w:r w:rsidR="00B1411A">
              <w:rPr>
                <w:rFonts w:ascii="Arial" w:hAnsi="Arial" w:cs="Arial"/>
                <w:sz w:val="22"/>
                <w:szCs w:val="22"/>
              </w:rPr>
              <w:t xml:space="preserve"> investigations or hearings, where requested or required, for own or other services</w:t>
            </w:r>
          </w:p>
          <w:p w14:paraId="37C012D9" w14:textId="77777777" w:rsidR="00B1411A" w:rsidRDefault="00B1411A" w:rsidP="00B1411A">
            <w:pPr>
              <w:suppressAutoHyphens w:val="0"/>
              <w:ind w:left="360"/>
              <w:rPr>
                <w:rFonts w:ascii="Arial" w:hAnsi="Arial" w:cs="Arial"/>
                <w:sz w:val="22"/>
                <w:szCs w:val="22"/>
              </w:rPr>
            </w:pPr>
          </w:p>
          <w:p w14:paraId="5E9FD39D" w14:textId="77777777" w:rsidR="00B1411A" w:rsidRPr="00295F4A" w:rsidRDefault="00B1411A" w:rsidP="00110723">
            <w:pPr>
              <w:numPr>
                <w:ilvl w:val="0"/>
                <w:numId w:val="10"/>
              </w:numPr>
              <w:suppressAutoHyphens w:val="0"/>
              <w:rPr>
                <w:rFonts w:ascii="Arial" w:hAnsi="Arial" w:cs="Arial"/>
                <w:sz w:val="22"/>
                <w:szCs w:val="22"/>
              </w:rPr>
            </w:pPr>
            <w:r>
              <w:rPr>
                <w:rFonts w:ascii="Arial" w:hAnsi="Arial" w:cs="Arial"/>
                <w:sz w:val="22"/>
                <w:szCs w:val="22"/>
              </w:rPr>
              <w:t>to cover the duties of the head of service, if required i.e. when the head of service is unavailable through sickness, annual leave or has conflicting appointments</w:t>
            </w:r>
          </w:p>
          <w:p w14:paraId="3486247F" w14:textId="77777777" w:rsidR="00110723" w:rsidRPr="00295F4A" w:rsidRDefault="00110723" w:rsidP="00110723">
            <w:pPr>
              <w:suppressAutoHyphens w:val="0"/>
              <w:rPr>
                <w:rFonts w:ascii="Arial" w:hAnsi="Arial" w:cs="Arial"/>
                <w:sz w:val="22"/>
                <w:szCs w:val="22"/>
              </w:rPr>
            </w:pPr>
          </w:p>
          <w:p w14:paraId="1932FCA6" w14:textId="77777777" w:rsidR="00B24D4E" w:rsidRDefault="00110723" w:rsidP="00B24D4E">
            <w:pPr>
              <w:numPr>
                <w:ilvl w:val="0"/>
                <w:numId w:val="11"/>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ensuring both councils</w:t>
            </w:r>
            <w:r w:rsidR="00B24D4E">
              <w:rPr>
                <w:rFonts w:ascii="Arial" w:hAnsi="Arial" w:cs="Arial"/>
                <w:sz w:val="22"/>
                <w:szCs w:val="22"/>
              </w:rPr>
              <w:t>’</w:t>
            </w:r>
            <w:r w:rsidRPr="00295F4A">
              <w:rPr>
                <w:rFonts w:ascii="Arial" w:hAnsi="Arial" w:cs="Arial"/>
                <w:sz w:val="22"/>
                <w:szCs w:val="22"/>
              </w:rPr>
              <w:t xml:space="preserve"> policies and procedures, particularly health and safety, equal opportunities, customer care, emergencies, security, work standards are embedded throughout the team</w:t>
            </w:r>
            <w:r w:rsidR="00B24D4E">
              <w:rPr>
                <w:rFonts w:ascii="Arial" w:hAnsi="Arial" w:cs="Arial"/>
                <w:sz w:val="22"/>
                <w:szCs w:val="22"/>
              </w:rPr>
              <w:t>s within your service</w:t>
            </w:r>
          </w:p>
          <w:p w14:paraId="54131DFB" w14:textId="77777777" w:rsidR="00B24D4E" w:rsidRDefault="00B24D4E" w:rsidP="00B24D4E">
            <w:pPr>
              <w:tabs>
                <w:tab w:val="left" w:pos="-1080"/>
                <w:tab w:val="left" w:pos="-360"/>
              </w:tabs>
              <w:suppressAutoHyphens w:val="0"/>
              <w:ind w:left="360" w:right="357"/>
              <w:rPr>
                <w:rFonts w:ascii="Arial" w:hAnsi="Arial" w:cs="Arial"/>
                <w:sz w:val="22"/>
                <w:szCs w:val="22"/>
              </w:rPr>
            </w:pPr>
          </w:p>
          <w:p w14:paraId="7C72106E" w14:textId="77777777" w:rsidR="00B24D4E" w:rsidRDefault="00B24D4E" w:rsidP="00B24D4E">
            <w:pPr>
              <w:numPr>
                <w:ilvl w:val="0"/>
                <w:numId w:val="11"/>
              </w:numPr>
              <w:tabs>
                <w:tab w:val="left" w:pos="-1080"/>
                <w:tab w:val="left" w:pos="-360"/>
              </w:tabs>
              <w:suppressAutoHyphens w:val="0"/>
              <w:ind w:right="357"/>
              <w:rPr>
                <w:rFonts w:ascii="Arial" w:hAnsi="Arial" w:cs="Arial"/>
                <w:sz w:val="22"/>
                <w:szCs w:val="22"/>
              </w:rPr>
            </w:pPr>
            <w:r>
              <w:rPr>
                <w:rFonts w:ascii="Arial" w:hAnsi="Arial" w:cs="Arial"/>
                <w:sz w:val="22"/>
                <w:szCs w:val="22"/>
              </w:rPr>
              <w:t>ensuring that diversity and equality are embedded within the behaviours and practices of the teams within your service</w:t>
            </w:r>
          </w:p>
          <w:p w14:paraId="3EED3B88" w14:textId="77777777" w:rsidR="00AE385C" w:rsidRPr="00AE385C" w:rsidRDefault="00AE385C" w:rsidP="00AE385C">
            <w:pPr>
              <w:rPr>
                <w:rFonts w:ascii="Arial" w:hAnsi="Arial" w:cs="Arial"/>
              </w:rPr>
            </w:pPr>
          </w:p>
          <w:p w14:paraId="2E1195B7" w14:textId="77777777" w:rsidR="00AE385C" w:rsidRPr="00B24D4E" w:rsidRDefault="00AE385C" w:rsidP="00AE385C">
            <w:pPr>
              <w:numPr>
                <w:ilvl w:val="0"/>
                <w:numId w:val="11"/>
              </w:numPr>
              <w:tabs>
                <w:tab w:val="left" w:pos="-1080"/>
                <w:tab w:val="left" w:pos="-360"/>
              </w:tabs>
              <w:suppressAutoHyphens w:val="0"/>
              <w:ind w:right="357"/>
              <w:rPr>
                <w:rFonts w:ascii="Arial" w:hAnsi="Arial" w:cs="Arial"/>
                <w:sz w:val="22"/>
                <w:szCs w:val="22"/>
              </w:rPr>
            </w:pPr>
            <w:r w:rsidRPr="00AE385C">
              <w:rPr>
                <w:rFonts w:ascii="Arial" w:hAnsi="Arial" w:cs="Arial"/>
                <w:sz w:val="22"/>
                <w:szCs w:val="22"/>
              </w:rPr>
              <w:t>ensuring that consideration and appropriate action is taken in regards to the welfare and wellbeing of employees within your service</w:t>
            </w:r>
          </w:p>
          <w:p w14:paraId="73A967FE" w14:textId="77777777" w:rsidR="00110723" w:rsidRPr="00295F4A" w:rsidRDefault="00110723" w:rsidP="00110723">
            <w:pPr>
              <w:tabs>
                <w:tab w:val="left" w:pos="-1080"/>
                <w:tab w:val="left" w:pos="-360"/>
              </w:tabs>
              <w:ind w:right="357"/>
              <w:rPr>
                <w:rFonts w:ascii="Arial" w:hAnsi="Arial" w:cs="Arial"/>
                <w:sz w:val="22"/>
                <w:szCs w:val="22"/>
              </w:rPr>
            </w:pPr>
          </w:p>
          <w:p w14:paraId="4507654C" w14:textId="77777777" w:rsidR="00110723" w:rsidRPr="00295F4A" w:rsidRDefault="00110723" w:rsidP="00110723">
            <w:pPr>
              <w:numPr>
                <w:ilvl w:val="0"/>
                <w:numId w:val="13"/>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representing either council equally and without bias to all outside bodies</w:t>
            </w:r>
          </w:p>
          <w:p w14:paraId="47C5EF59" w14:textId="77777777" w:rsidR="00110723" w:rsidRPr="00295F4A" w:rsidRDefault="00110723" w:rsidP="00110723">
            <w:pPr>
              <w:tabs>
                <w:tab w:val="left" w:pos="-1080"/>
                <w:tab w:val="left" w:pos="-360"/>
              </w:tabs>
              <w:ind w:right="357"/>
              <w:rPr>
                <w:rFonts w:ascii="Arial" w:hAnsi="Arial" w:cs="Arial"/>
                <w:sz w:val="22"/>
                <w:szCs w:val="22"/>
              </w:rPr>
            </w:pPr>
          </w:p>
          <w:p w14:paraId="0F7C01E7" w14:textId="77777777" w:rsidR="00110723" w:rsidRPr="00295F4A" w:rsidRDefault="00110723" w:rsidP="00110723">
            <w:pPr>
              <w:numPr>
                <w:ilvl w:val="0"/>
                <w:numId w:val="13"/>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 xml:space="preserve">avoiding any conflicts in connection with the policies and activities of each council which may be different </w:t>
            </w:r>
            <w:proofErr w:type="gramStart"/>
            <w:r w:rsidRPr="00295F4A">
              <w:rPr>
                <w:rFonts w:ascii="Arial" w:hAnsi="Arial" w:cs="Arial"/>
                <w:sz w:val="22"/>
                <w:szCs w:val="22"/>
              </w:rPr>
              <w:t>as a result of</w:t>
            </w:r>
            <w:proofErr w:type="gramEnd"/>
            <w:r w:rsidRPr="00295F4A">
              <w:rPr>
                <w:rFonts w:ascii="Arial" w:hAnsi="Arial" w:cs="Arial"/>
                <w:sz w:val="22"/>
                <w:szCs w:val="22"/>
              </w:rPr>
              <w:t xml:space="preserve"> being led by different political parties</w:t>
            </w:r>
          </w:p>
          <w:p w14:paraId="2361A2DB" w14:textId="77777777" w:rsidR="00110723" w:rsidRPr="00295F4A" w:rsidRDefault="00110723" w:rsidP="00110723">
            <w:pPr>
              <w:tabs>
                <w:tab w:val="left" w:pos="-1080"/>
                <w:tab w:val="left" w:pos="-360"/>
              </w:tabs>
              <w:ind w:right="357"/>
              <w:rPr>
                <w:rFonts w:ascii="Arial" w:hAnsi="Arial" w:cs="Arial"/>
                <w:sz w:val="22"/>
                <w:szCs w:val="22"/>
              </w:rPr>
            </w:pPr>
          </w:p>
          <w:p w14:paraId="73B17E47" w14:textId="77777777" w:rsidR="00110723" w:rsidRDefault="00110723" w:rsidP="00110723">
            <w:pPr>
              <w:numPr>
                <w:ilvl w:val="0"/>
                <w:numId w:val="13"/>
              </w:numPr>
              <w:tabs>
                <w:tab w:val="left" w:pos="-1080"/>
                <w:tab w:val="left" w:pos="-360"/>
              </w:tabs>
              <w:suppressAutoHyphens w:val="0"/>
              <w:ind w:right="357"/>
              <w:rPr>
                <w:rFonts w:ascii="Arial" w:hAnsi="Arial" w:cs="Arial"/>
                <w:sz w:val="22"/>
                <w:szCs w:val="22"/>
              </w:rPr>
            </w:pPr>
            <w:r w:rsidRPr="00295F4A">
              <w:rPr>
                <w:rFonts w:ascii="Arial" w:hAnsi="Arial" w:cs="Arial"/>
                <w:sz w:val="22"/>
                <w:szCs w:val="22"/>
              </w:rPr>
              <w:t xml:space="preserve">undertaking all such duties and responsibilities determined by the </w:t>
            </w:r>
            <w:r w:rsidR="00B24D4E">
              <w:rPr>
                <w:rFonts w:ascii="Arial" w:hAnsi="Arial" w:cs="Arial"/>
                <w:sz w:val="22"/>
                <w:szCs w:val="22"/>
              </w:rPr>
              <w:t xml:space="preserve">chief executive or </w:t>
            </w:r>
            <w:r w:rsidRPr="00295F4A">
              <w:rPr>
                <w:rFonts w:ascii="Arial" w:hAnsi="Arial" w:cs="Arial"/>
                <w:sz w:val="22"/>
                <w:szCs w:val="22"/>
              </w:rPr>
              <w:t>head of service that is commensurate with the nature of the post</w:t>
            </w:r>
          </w:p>
          <w:p w14:paraId="7B465802" w14:textId="77777777" w:rsidR="00110723" w:rsidRDefault="00110723" w:rsidP="00110723">
            <w:pPr>
              <w:tabs>
                <w:tab w:val="left" w:pos="-1080"/>
                <w:tab w:val="left" w:pos="-360"/>
              </w:tabs>
              <w:suppressAutoHyphens w:val="0"/>
              <w:ind w:right="357"/>
              <w:rPr>
                <w:rFonts w:ascii="Arial" w:hAnsi="Arial" w:cs="Arial"/>
                <w:sz w:val="22"/>
                <w:szCs w:val="22"/>
              </w:rPr>
            </w:pPr>
          </w:p>
          <w:p w14:paraId="54AB4C6C" w14:textId="77777777" w:rsidR="00AE385C" w:rsidRDefault="00AE385C" w:rsidP="00110723">
            <w:pPr>
              <w:tabs>
                <w:tab w:val="left" w:pos="-1080"/>
                <w:tab w:val="left" w:pos="-360"/>
              </w:tabs>
              <w:suppressAutoHyphens w:val="0"/>
              <w:ind w:right="357"/>
              <w:rPr>
                <w:rFonts w:ascii="Arial" w:hAnsi="Arial" w:cs="Arial"/>
                <w:sz w:val="22"/>
                <w:szCs w:val="22"/>
              </w:rPr>
            </w:pPr>
          </w:p>
          <w:p w14:paraId="4A9FA346" w14:textId="77777777" w:rsidR="00AE385C" w:rsidRDefault="00AE385C" w:rsidP="00110723">
            <w:pPr>
              <w:tabs>
                <w:tab w:val="left" w:pos="-1080"/>
                <w:tab w:val="left" w:pos="-360"/>
              </w:tabs>
              <w:suppressAutoHyphens w:val="0"/>
              <w:ind w:right="357"/>
              <w:rPr>
                <w:rFonts w:ascii="Arial" w:hAnsi="Arial" w:cs="Arial"/>
                <w:sz w:val="22"/>
                <w:szCs w:val="22"/>
              </w:rPr>
            </w:pPr>
          </w:p>
          <w:p w14:paraId="69479EAD" w14:textId="77777777" w:rsidR="00AE385C" w:rsidRDefault="00AE385C" w:rsidP="00110723">
            <w:pPr>
              <w:tabs>
                <w:tab w:val="left" w:pos="-1080"/>
                <w:tab w:val="left" w:pos="-360"/>
              </w:tabs>
              <w:suppressAutoHyphens w:val="0"/>
              <w:ind w:right="357"/>
              <w:rPr>
                <w:rFonts w:ascii="Arial" w:hAnsi="Arial" w:cs="Arial"/>
                <w:sz w:val="22"/>
                <w:szCs w:val="22"/>
              </w:rPr>
            </w:pPr>
          </w:p>
          <w:p w14:paraId="7B9F426A" w14:textId="77777777" w:rsidR="00110723" w:rsidRPr="00BA3898" w:rsidRDefault="003F749F" w:rsidP="00110723">
            <w:pPr>
              <w:suppressAutoHyphens w:val="0"/>
              <w:rPr>
                <w:rFonts w:ascii="Arial" w:hAnsi="Arial" w:cs="Arial"/>
                <w:b/>
                <w:color w:val="009999"/>
                <w:sz w:val="24"/>
                <w:szCs w:val="22"/>
              </w:rPr>
            </w:pPr>
            <w:r w:rsidRPr="00BA3898">
              <w:rPr>
                <w:rFonts w:ascii="Arial" w:hAnsi="Arial" w:cs="Arial"/>
                <w:b/>
                <w:color w:val="009999"/>
                <w:sz w:val="24"/>
                <w:szCs w:val="22"/>
              </w:rPr>
              <w:t>Specific to this service</w:t>
            </w:r>
          </w:p>
          <w:p w14:paraId="27C3C81B" w14:textId="77777777" w:rsidR="00110723" w:rsidRPr="00110723" w:rsidRDefault="00110723" w:rsidP="00110723">
            <w:pPr>
              <w:suppressAutoHyphens w:val="0"/>
              <w:rPr>
                <w:rFonts w:ascii="Arial" w:hAnsi="Arial" w:cs="Arial"/>
                <w:b/>
                <w:color w:val="009999"/>
                <w:sz w:val="22"/>
                <w:szCs w:val="22"/>
              </w:rPr>
            </w:pPr>
          </w:p>
          <w:p w14:paraId="1CE0875B" w14:textId="77777777" w:rsidR="00C678A8" w:rsidRDefault="00174167" w:rsidP="00C678A8">
            <w:pPr>
              <w:numPr>
                <w:ilvl w:val="0"/>
                <w:numId w:val="13"/>
              </w:numPr>
              <w:suppressAutoHyphens w:val="0"/>
              <w:rPr>
                <w:rFonts w:ascii="Arial" w:hAnsi="Arial" w:cs="Arial"/>
                <w:sz w:val="22"/>
                <w:szCs w:val="22"/>
              </w:rPr>
            </w:pPr>
            <w:bookmarkStart w:id="0" w:name="_Hlk506990261"/>
            <w:r w:rsidRPr="007D5910">
              <w:rPr>
                <w:rFonts w:ascii="Arial" w:hAnsi="Arial" w:cs="Arial"/>
                <w:sz w:val="22"/>
                <w:szCs w:val="22"/>
              </w:rPr>
              <w:t xml:space="preserve">to </w:t>
            </w:r>
            <w:r w:rsidR="00C678A8" w:rsidRPr="007D5910">
              <w:rPr>
                <w:rFonts w:ascii="Arial" w:hAnsi="Arial" w:cs="Arial"/>
                <w:sz w:val="22"/>
                <w:szCs w:val="22"/>
              </w:rPr>
              <w:t>deliver a development management service in a timely way that meets the requirements of legislation</w:t>
            </w:r>
          </w:p>
          <w:p w14:paraId="6CB575D6" w14:textId="77777777" w:rsidR="00C678A8" w:rsidRPr="007D5910" w:rsidRDefault="00C678A8" w:rsidP="00C678A8">
            <w:pPr>
              <w:suppressAutoHyphens w:val="0"/>
              <w:ind w:left="360"/>
              <w:rPr>
                <w:rFonts w:ascii="Arial" w:hAnsi="Arial" w:cs="Arial"/>
                <w:sz w:val="22"/>
                <w:szCs w:val="22"/>
              </w:rPr>
            </w:pPr>
          </w:p>
          <w:p w14:paraId="08769366" w14:textId="77777777" w:rsidR="00C678A8" w:rsidRDefault="00C678A8" w:rsidP="00C678A8">
            <w:pPr>
              <w:numPr>
                <w:ilvl w:val="0"/>
                <w:numId w:val="13"/>
              </w:numPr>
              <w:suppressAutoHyphens w:val="0"/>
              <w:rPr>
                <w:rFonts w:ascii="Arial" w:hAnsi="Arial" w:cs="Arial"/>
                <w:sz w:val="22"/>
                <w:szCs w:val="22"/>
              </w:rPr>
            </w:pPr>
            <w:r>
              <w:rPr>
                <w:rFonts w:ascii="Arial" w:hAnsi="Arial" w:cs="Arial"/>
                <w:sz w:val="22"/>
                <w:szCs w:val="22"/>
              </w:rPr>
              <w:t xml:space="preserve">to </w:t>
            </w:r>
            <w:r w:rsidRPr="007D5910">
              <w:rPr>
                <w:rFonts w:ascii="Arial" w:hAnsi="Arial" w:cs="Arial"/>
                <w:sz w:val="22"/>
                <w:szCs w:val="22"/>
              </w:rPr>
              <w:t>ensure the councils are represented effectively and expert evidence is p</w:t>
            </w:r>
            <w:r>
              <w:rPr>
                <w:rFonts w:ascii="Arial" w:hAnsi="Arial" w:cs="Arial"/>
                <w:sz w:val="22"/>
                <w:szCs w:val="22"/>
              </w:rPr>
              <w:t>rovided on planning matters at e</w:t>
            </w:r>
            <w:r w:rsidRPr="007D5910">
              <w:rPr>
                <w:rFonts w:ascii="Arial" w:hAnsi="Arial" w:cs="Arial"/>
                <w:sz w:val="22"/>
                <w:szCs w:val="22"/>
              </w:rPr>
              <w:t>xaminations, appeals and public meetings</w:t>
            </w:r>
          </w:p>
          <w:p w14:paraId="48015EE2" w14:textId="77777777" w:rsidR="00C678A8" w:rsidRDefault="00C678A8" w:rsidP="00C678A8">
            <w:pPr>
              <w:suppressAutoHyphens w:val="0"/>
              <w:rPr>
                <w:rFonts w:ascii="Arial" w:hAnsi="Arial" w:cs="Arial"/>
                <w:sz w:val="22"/>
                <w:szCs w:val="22"/>
              </w:rPr>
            </w:pPr>
          </w:p>
          <w:p w14:paraId="77A1F218" w14:textId="77777777" w:rsidR="00C678A8" w:rsidRDefault="00C678A8" w:rsidP="00C678A8">
            <w:pPr>
              <w:numPr>
                <w:ilvl w:val="0"/>
                <w:numId w:val="13"/>
              </w:numPr>
              <w:suppressAutoHyphens w:val="0"/>
              <w:rPr>
                <w:rFonts w:ascii="Arial" w:hAnsi="Arial" w:cs="Arial"/>
                <w:sz w:val="22"/>
                <w:szCs w:val="22"/>
              </w:rPr>
            </w:pPr>
            <w:r>
              <w:rPr>
                <w:rFonts w:ascii="Arial" w:hAnsi="Arial" w:cs="Arial"/>
                <w:sz w:val="22"/>
                <w:szCs w:val="22"/>
              </w:rPr>
              <w:t xml:space="preserve">to possess </w:t>
            </w:r>
            <w:r w:rsidRPr="007D5910">
              <w:rPr>
                <w:rFonts w:ascii="Arial" w:hAnsi="Arial" w:cs="Arial"/>
                <w:sz w:val="22"/>
                <w:szCs w:val="22"/>
              </w:rPr>
              <w:t>in-depth knowledge and experie</w:t>
            </w:r>
            <w:r>
              <w:rPr>
                <w:rFonts w:ascii="Arial" w:hAnsi="Arial" w:cs="Arial"/>
                <w:sz w:val="22"/>
                <w:szCs w:val="22"/>
              </w:rPr>
              <w:t>nce of town planning and deal</w:t>
            </w:r>
            <w:r w:rsidRPr="007D5910">
              <w:rPr>
                <w:rFonts w:ascii="Arial" w:hAnsi="Arial" w:cs="Arial"/>
                <w:sz w:val="22"/>
                <w:szCs w:val="22"/>
              </w:rPr>
              <w:t xml:space="preserve"> with planning matters </w:t>
            </w:r>
            <w:r>
              <w:rPr>
                <w:rFonts w:ascii="Arial" w:hAnsi="Arial" w:cs="Arial"/>
                <w:sz w:val="22"/>
                <w:szCs w:val="22"/>
              </w:rPr>
              <w:t>with</w:t>
            </w:r>
            <w:r w:rsidRPr="007D5910">
              <w:rPr>
                <w:rFonts w:ascii="Arial" w:hAnsi="Arial" w:cs="Arial"/>
                <w:sz w:val="22"/>
                <w:szCs w:val="22"/>
              </w:rPr>
              <w:t>in a politically sensitive environment</w:t>
            </w:r>
          </w:p>
          <w:p w14:paraId="1AD17570" w14:textId="77777777" w:rsidR="00C34165" w:rsidRDefault="00C34165" w:rsidP="00C34165">
            <w:pPr>
              <w:pStyle w:val="ListParagraph"/>
              <w:rPr>
                <w:rFonts w:ascii="Arial" w:hAnsi="Arial" w:cs="Arial"/>
              </w:rPr>
            </w:pPr>
          </w:p>
          <w:p w14:paraId="709300C2" w14:textId="09BD74C7" w:rsidR="00686A3D" w:rsidRPr="00C34165" w:rsidRDefault="00C34165" w:rsidP="00C34165">
            <w:pPr>
              <w:pStyle w:val="ListParagraph"/>
              <w:numPr>
                <w:ilvl w:val="0"/>
                <w:numId w:val="13"/>
              </w:numPr>
              <w:rPr>
                <w:rFonts w:ascii="Arial" w:hAnsi="Arial" w:cs="Arial"/>
              </w:rPr>
            </w:pPr>
            <w:r w:rsidRPr="00C34165">
              <w:rPr>
                <w:rFonts w:ascii="Arial" w:hAnsi="Arial" w:cs="Arial"/>
              </w:rPr>
              <w:t xml:space="preserve">this will rotate on an 18-month cycle with </w:t>
            </w:r>
            <w:r w:rsidR="004E3764">
              <w:rPr>
                <w:rFonts w:ascii="Arial" w:hAnsi="Arial" w:cs="Arial"/>
              </w:rPr>
              <w:t>other</w:t>
            </w:r>
            <w:r w:rsidRPr="00C34165">
              <w:rPr>
                <w:rFonts w:ascii="Arial" w:hAnsi="Arial" w:cs="Arial"/>
              </w:rPr>
              <w:t xml:space="preserve"> Development Manager</w:t>
            </w:r>
            <w:r w:rsidR="004E3764">
              <w:rPr>
                <w:rFonts w:ascii="Arial" w:hAnsi="Arial" w:cs="Arial"/>
              </w:rPr>
              <w:t>s</w:t>
            </w:r>
            <w:bookmarkEnd w:id="0"/>
          </w:p>
        </w:tc>
      </w:tr>
      <w:tr w:rsidR="003929A7" w:rsidRPr="008D5145" w14:paraId="1EC7C6E6" w14:textId="77777777">
        <w:trPr>
          <w:trHeight w:hRule="exact" w:val="397"/>
        </w:trPr>
        <w:tc>
          <w:tcPr>
            <w:tcW w:w="7513" w:type="dxa"/>
            <w:tcBorders>
              <w:top w:val="single" w:sz="4" w:space="0" w:color="000000"/>
              <w:left w:val="single" w:sz="4" w:space="0" w:color="000000"/>
              <w:bottom w:val="single" w:sz="4" w:space="0" w:color="000000"/>
              <w:right w:val="single" w:sz="4" w:space="0" w:color="000000"/>
            </w:tcBorders>
            <w:shd w:val="clear" w:color="auto" w:fill="009999"/>
            <w:vAlign w:val="center"/>
          </w:tcPr>
          <w:p w14:paraId="1FAF2FC1" w14:textId="77777777" w:rsidR="00F01B6D" w:rsidRPr="006B7062" w:rsidRDefault="00054ABF">
            <w:pPr>
              <w:snapToGrid w:val="0"/>
              <w:rPr>
                <w:rFonts w:ascii="Arial" w:hAnsi="Arial" w:cs="Arial"/>
                <w:b/>
                <w:color w:val="F79646"/>
                <w:sz w:val="28"/>
                <w:szCs w:val="28"/>
              </w:rPr>
            </w:pPr>
            <w:r w:rsidRPr="006B7062">
              <w:rPr>
                <w:rFonts w:ascii="Arial" w:hAnsi="Arial" w:cs="Arial"/>
                <w:b/>
                <w:color w:val="FFFFFF"/>
                <w:sz w:val="28"/>
                <w:szCs w:val="28"/>
              </w:rPr>
              <w:lastRenderedPageBreak/>
              <w:t>About you</w:t>
            </w:r>
          </w:p>
        </w:tc>
      </w:tr>
      <w:tr w:rsidR="003929A7" w:rsidRPr="008D5145" w14:paraId="40BA8BF7" w14:textId="77777777">
        <w:tc>
          <w:tcPr>
            <w:tcW w:w="7513" w:type="dxa"/>
            <w:tcBorders>
              <w:top w:val="single" w:sz="4" w:space="0" w:color="000000"/>
              <w:left w:val="single" w:sz="4" w:space="0" w:color="000000"/>
              <w:bottom w:val="single" w:sz="4" w:space="0" w:color="000000"/>
              <w:right w:val="single" w:sz="4" w:space="0" w:color="000000"/>
            </w:tcBorders>
          </w:tcPr>
          <w:p w14:paraId="7126197A" w14:textId="77777777" w:rsidR="003F749F" w:rsidRDefault="003F749F" w:rsidP="00893D44">
            <w:pPr>
              <w:rPr>
                <w:rFonts w:ascii="Arial" w:hAnsi="Arial" w:cs="Arial"/>
                <w:b/>
                <w:sz w:val="22"/>
                <w:szCs w:val="22"/>
                <w:lang w:val="en-US"/>
              </w:rPr>
            </w:pPr>
          </w:p>
          <w:p w14:paraId="5DAC58CD" w14:textId="77777777" w:rsidR="00893D44" w:rsidRPr="00DD7E80" w:rsidRDefault="001218BC" w:rsidP="00893D44">
            <w:pPr>
              <w:rPr>
                <w:rFonts w:ascii="Arial" w:hAnsi="Arial" w:cs="Arial"/>
                <w:b/>
                <w:sz w:val="22"/>
                <w:szCs w:val="22"/>
                <w:lang w:val="en-US"/>
              </w:rPr>
            </w:pPr>
            <w:r>
              <w:rPr>
                <w:rFonts w:ascii="Arial" w:hAnsi="Arial" w:cs="Arial"/>
                <w:b/>
                <w:sz w:val="22"/>
                <w:szCs w:val="22"/>
                <w:lang w:val="en-US"/>
              </w:rPr>
              <w:t>E</w:t>
            </w:r>
            <w:r w:rsidR="00893D44" w:rsidRPr="00DD7E80">
              <w:rPr>
                <w:rFonts w:ascii="Arial" w:hAnsi="Arial" w:cs="Arial"/>
                <w:b/>
                <w:sz w:val="22"/>
                <w:szCs w:val="22"/>
                <w:lang w:val="en-US"/>
              </w:rPr>
              <w:t>xperience</w:t>
            </w:r>
          </w:p>
          <w:p w14:paraId="37D79780" w14:textId="77777777" w:rsidR="00893D44" w:rsidRDefault="00893D44" w:rsidP="0026444C">
            <w:pPr>
              <w:suppressAutoHyphens w:val="0"/>
              <w:ind w:left="360"/>
              <w:rPr>
                <w:rFonts w:ascii="Arial" w:hAnsi="Arial" w:cs="Arial"/>
                <w:sz w:val="22"/>
                <w:szCs w:val="22"/>
                <w:lang w:val="en-US"/>
              </w:rPr>
            </w:pPr>
          </w:p>
          <w:p w14:paraId="64DBD9F9" w14:textId="77777777" w:rsidR="0026444C" w:rsidRDefault="0026444C" w:rsidP="0026444C">
            <w:pPr>
              <w:numPr>
                <w:ilvl w:val="0"/>
                <w:numId w:val="23"/>
              </w:numPr>
              <w:suppressAutoHyphens w:val="0"/>
              <w:rPr>
                <w:rFonts w:ascii="Arial" w:hAnsi="Arial" w:cs="Arial"/>
                <w:sz w:val="22"/>
                <w:szCs w:val="22"/>
                <w:lang w:val="en-US"/>
              </w:rPr>
            </w:pPr>
            <w:r>
              <w:rPr>
                <w:rFonts w:ascii="Arial" w:hAnsi="Arial" w:cs="Arial"/>
                <w:sz w:val="22"/>
                <w:szCs w:val="22"/>
                <w:lang w:val="en-US"/>
              </w:rPr>
              <w:t>a relevant professional qualification or equivalent demonstrable vocational experience</w:t>
            </w:r>
          </w:p>
          <w:p w14:paraId="61460271" w14:textId="77777777" w:rsidR="0026444C" w:rsidRDefault="0026444C" w:rsidP="0026444C">
            <w:pPr>
              <w:suppressAutoHyphens w:val="0"/>
              <w:ind w:left="360"/>
              <w:rPr>
                <w:rFonts w:ascii="Arial" w:hAnsi="Arial" w:cs="Arial"/>
                <w:sz w:val="22"/>
                <w:szCs w:val="22"/>
                <w:lang w:val="en-US"/>
              </w:rPr>
            </w:pPr>
          </w:p>
          <w:p w14:paraId="55D892D9" w14:textId="77777777" w:rsidR="0026444C" w:rsidRDefault="0026444C" w:rsidP="0026444C">
            <w:pPr>
              <w:numPr>
                <w:ilvl w:val="0"/>
                <w:numId w:val="23"/>
              </w:numPr>
              <w:suppressAutoHyphens w:val="0"/>
              <w:rPr>
                <w:rFonts w:ascii="Arial" w:hAnsi="Arial" w:cs="Arial"/>
                <w:sz w:val="22"/>
                <w:szCs w:val="22"/>
                <w:lang w:val="en-US"/>
              </w:rPr>
            </w:pPr>
            <w:r>
              <w:rPr>
                <w:rFonts w:ascii="Arial" w:hAnsi="Arial" w:cs="Arial"/>
                <w:sz w:val="22"/>
                <w:szCs w:val="22"/>
                <w:lang w:val="en-US"/>
              </w:rPr>
              <w:t>proven successful line management experience</w:t>
            </w:r>
          </w:p>
          <w:p w14:paraId="70867AF3" w14:textId="77777777" w:rsidR="001218BC" w:rsidRDefault="001218BC" w:rsidP="001218BC">
            <w:pPr>
              <w:ind w:left="360"/>
              <w:rPr>
                <w:rFonts w:ascii="Arial" w:hAnsi="Arial" w:cs="Arial"/>
                <w:sz w:val="22"/>
                <w:szCs w:val="22"/>
                <w:lang w:val="en-US"/>
              </w:rPr>
            </w:pPr>
          </w:p>
          <w:p w14:paraId="7A14A564" w14:textId="45B8996E" w:rsidR="0026444C" w:rsidRDefault="001218BC" w:rsidP="0026444C">
            <w:pPr>
              <w:numPr>
                <w:ilvl w:val="0"/>
                <w:numId w:val="23"/>
              </w:numPr>
              <w:suppressAutoHyphens w:val="0"/>
              <w:rPr>
                <w:rFonts w:ascii="Arial" w:hAnsi="Arial" w:cs="Arial"/>
                <w:sz w:val="22"/>
                <w:szCs w:val="22"/>
                <w:lang w:val="en-US"/>
              </w:rPr>
            </w:pPr>
            <w:r w:rsidRPr="00C87814">
              <w:rPr>
                <w:rFonts w:ascii="Arial" w:hAnsi="Arial" w:cs="Arial"/>
                <w:sz w:val="22"/>
                <w:szCs w:val="22"/>
                <w:lang w:val="en-US"/>
              </w:rPr>
              <w:t>in-depth knowledge and experience of at least one of the significant</w:t>
            </w:r>
            <w:r w:rsidR="00C87814" w:rsidRPr="00C87814">
              <w:rPr>
                <w:rFonts w:ascii="Arial" w:hAnsi="Arial" w:cs="Arial"/>
                <w:sz w:val="22"/>
                <w:szCs w:val="22"/>
                <w:lang w:val="en-US"/>
              </w:rPr>
              <w:t xml:space="preserve"> service</w:t>
            </w:r>
            <w:r w:rsidRPr="00C87814">
              <w:rPr>
                <w:rFonts w:ascii="Arial" w:hAnsi="Arial" w:cs="Arial"/>
                <w:sz w:val="22"/>
                <w:szCs w:val="22"/>
                <w:lang w:val="en-US"/>
              </w:rPr>
              <w:t xml:space="preserve"> functions</w:t>
            </w:r>
          </w:p>
          <w:p w14:paraId="7FD4AF6E" w14:textId="77777777" w:rsidR="00C87814" w:rsidRPr="00C87814" w:rsidRDefault="00C87814" w:rsidP="00C87814">
            <w:pPr>
              <w:suppressAutoHyphens w:val="0"/>
              <w:rPr>
                <w:rFonts w:ascii="Arial" w:hAnsi="Arial" w:cs="Arial"/>
                <w:sz w:val="22"/>
                <w:szCs w:val="22"/>
                <w:lang w:val="en-US"/>
              </w:rPr>
            </w:pPr>
          </w:p>
          <w:p w14:paraId="0519D841" w14:textId="77777777" w:rsidR="0026444C" w:rsidRDefault="0026444C" w:rsidP="0026444C">
            <w:pPr>
              <w:numPr>
                <w:ilvl w:val="0"/>
                <w:numId w:val="23"/>
              </w:numPr>
              <w:suppressAutoHyphens w:val="0"/>
              <w:rPr>
                <w:rFonts w:ascii="Arial" w:hAnsi="Arial" w:cs="Arial"/>
                <w:sz w:val="22"/>
                <w:szCs w:val="22"/>
                <w:lang w:val="en-US"/>
              </w:rPr>
            </w:pPr>
            <w:r>
              <w:rPr>
                <w:rFonts w:ascii="Arial" w:hAnsi="Arial" w:cs="Arial"/>
                <w:sz w:val="22"/>
                <w:szCs w:val="22"/>
                <w:lang w:val="en-US"/>
              </w:rPr>
              <w:t>experience of planning, monitoring and managing budgets</w:t>
            </w:r>
          </w:p>
          <w:p w14:paraId="4B89F0E2" w14:textId="77777777" w:rsidR="00893D44" w:rsidRPr="00893D44" w:rsidRDefault="00893D44" w:rsidP="00893D44">
            <w:pPr>
              <w:tabs>
                <w:tab w:val="num" w:pos="459"/>
              </w:tabs>
              <w:suppressAutoHyphens w:val="0"/>
              <w:ind w:left="317"/>
              <w:rPr>
                <w:rFonts w:ascii="Arial" w:hAnsi="Arial" w:cs="Arial"/>
                <w:sz w:val="22"/>
                <w:szCs w:val="22"/>
                <w:lang w:val="en-US"/>
              </w:rPr>
            </w:pPr>
          </w:p>
          <w:p w14:paraId="05EADB95" w14:textId="77777777" w:rsidR="00893D44" w:rsidRPr="00893D44" w:rsidRDefault="00893D44" w:rsidP="0026444C">
            <w:pPr>
              <w:numPr>
                <w:ilvl w:val="0"/>
                <w:numId w:val="23"/>
              </w:numPr>
              <w:suppressAutoHyphens w:val="0"/>
              <w:rPr>
                <w:rFonts w:ascii="Arial" w:hAnsi="Arial" w:cs="Arial"/>
                <w:sz w:val="22"/>
                <w:szCs w:val="22"/>
                <w:lang w:val="en-US"/>
              </w:rPr>
            </w:pPr>
            <w:r w:rsidRPr="00893D44">
              <w:rPr>
                <w:rFonts w:ascii="Arial" w:hAnsi="Arial" w:cs="Arial"/>
                <w:sz w:val="22"/>
                <w:szCs w:val="22"/>
                <w:lang w:val="en-US"/>
              </w:rPr>
              <w:t>local government experience</w:t>
            </w:r>
            <w:r w:rsidR="0026444C">
              <w:rPr>
                <w:rFonts w:ascii="Arial" w:hAnsi="Arial" w:cs="Arial"/>
                <w:sz w:val="22"/>
                <w:szCs w:val="22"/>
                <w:lang w:val="en-US"/>
              </w:rPr>
              <w:t xml:space="preserve"> preferred</w:t>
            </w:r>
          </w:p>
          <w:p w14:paraId="1DF68F90" w14:textId="77777777" w:rsidR="00893D44" w:rsidRDefault="00893D44" w:rsidP="006E2104">
            <w:pPr>
              <w:rPr>
                <w:rFonts w:ascii="Arial" w:hAnsi="Arial" w:cs="Arial"/>
                <w:b/>
                <w:sz w:val="22"/>
                <w:szCs w:val="22"/>
                <w:lang w:val="en-US"/>
              </w:rPr>
            </w:pPr>
          </w:p>
          <w:p w14:paraId="16EE5624" w14:textId="77777777" w:rsidR="0026444C" w:rsidRPr="00DD7E80" w:rsidRDefault="0026444C" w:rsidP="0026444C">
            <w:pPr>
              <w:rPr>
                <w:rFonts w:ascii="Arial" w:hAnsi="Arial" w:cs="Arial"/>
                <w:b/>
                <w:sz w:val="22"/>
                <w:szCs w:val="22"/>
              </w:rPr>
            </w:pPr>
            <w:r>
              <w:rPr>
                <w:rFonts w:ascii="Arial" w:hAnsi="Arial" w:cs="Arial"/>
                <w:b/>
                <w:sz w:val="22"/>
                <w:szCs w:val="22"/>
              </w:rPr>
              <w:t>Key competences</w:t>
            </w:r>
            <w:r w:rsidRPr="00DD7E80">
              <w:rPr>
                <w:rFonts w:ascii="Arial" w:hAnsi="Arial" w:cs="Arial"/>
                <w:b/>
                <w:sz w:val="22"/>
                <w:szCs w:val="22"/>
              </w:rPr>
              <w:t xml:space="preserve"> and behaviour</w:t>
            </w:r>
            <w:r>
              <w:rPr>
                <w:rFonts w:ascii="Arial" w:hAnsi="Arial" w:cs="Arial"/>
                <w:b/>
                <w:sz w:val="22"/>
                <w:szCs w:val="22"/>
              </w:rPr>
              <w:t>s</w:t>
            </w:r>
          </w:p>
          <w:p w14:paraId="506B59DA" w14:textId="77777777" w:rsidR="00F01B6D" w:rsidRDefault="00F01B6D" w:rsidP="00A93F82">
            <w:pPr>
              <w:rPr>
                <w:rFonts w:ascii="Arial" w:hAnsi="Arial" w:cs="Arial"/>
                <w:b/>
              </w:rPr>
            </w:pPr>
          </w:p>
          <w:p w14:paraId="4162D191" w14:textId="77777777" w:rsidR="003F749F" w:rsidRDefault="00A47C11" w:rsidP="00AC7F27">
            <w:pPr>
              <w:pStyle w:val="ListParagraph"/>
              <w:widowControl w:val="0"/>
              <w:numPr>
                <w:ilvl w:val="0"/>
                <w:numId w:val="17"/>
              </w:numPr>
              <w:spacing w:after="0" w:line="240" w:lineRule="auto"/>
              <w:ind w:left="357" w:hanging="357"/>
              <w:rPr>
                <w:rFonts w:ascii="Arial" w:hAnsi="Arial" w:cs="Arial"/>
                <w:lang w:val="en-US"/>
              </w:rPr>
            </w:pPr>
            <w:r w:rsidRPr="00A47C11">
              <w:rPr>
                <w:rFonts w:ascii="Arial" w:hAnsi="Arial" w:cs="Arial"/>
                <w:lang w:val="en-US"/>
              </w:rPr>
              <w:t xml:space="preserve">a corporate leader and </w:t>
            </w:r>
            <w:r w:rsidR="00AC7F27">
              <w:rPr>
                <w:rFonts w:ascii="Arial" w:hAnsi="Arial" w:cs="Arial"/>
                <w:lang w:val="en-US"/>
              </w:rPr>
              <w:t>successful line</w:t>
            </w:r>
            <w:r w:rsidRPr="00A47C11">
              <w:rPr>
                <w:rFonts w:ascii="Arial" w:hAnsi="Arial" w:cs="Arial"/>
                <w:lang w:val="en-US"/>
              </w:rPr>
              <w:t xml:space="preserve"> manager who is energetic, determined and positive to develop the joi</w:t>
            </w:r>
            <w:r>
              <w:rPr>
                <w:rFonts w:ascii="Arial" w:hAnsi="Arial" w:cs="Arial"/>
                <w:lang w:val="en-US"/>
              </w:rPr>
              <w:t>nt working arrangements of the c</w:t>
            </w:r>
            <w:r w:rsidRPr="00A47C11">
              <w:rPr>
                <w:rFonts w:ascii="Arial" w:hAnsi="Arial" w:cs="Arial"/>
                <w:lang w:val="en-US"/>
              </w:rPr>
              <w:t xml:space="preserve">ouncils </w:t>
            </w:r>
          </w:p>
          <w:p w14:paraId="070E8B8F" w14:textId="77777777" w:rsidR="00FE5D92" w:rsidRPr="00A47C11" w:rsidRDefault="00FE5D92" w:rsidP="00AC7F27">
            <w:pPr>
              <w:pStyle w:val="ListParagraph"/>
              <w:widowControl w:val="0"/>
              <w:spacing w:after="0" w:line="240" w:lineRule="auto"/>
              <w:ind w:left="357" w:hanging="357"/>
              <w:rPr>
                <w:rFonts w:ascii="Arial" w:hAnsi="Arial" w:cs="Arial"/>
                <w:lang w:val="en-US"/>
              </w:rPr>
            </w:pPr>
          </w:p>
          <w:p w14:paraId="540CA54B" w14:textId="77777777" w:rsidR="00FE5D92" w:rsidRPr="00FE5D92" w:rsidRDefault="00FE5D92" w:rsidP="00AC7F27">
            <w:pPr>
              <w:numPr>
                <w:ilvl w:val="0"/>
                <w:numId w:val="17"/>
              </w:numPr>
              <w:ind w:left="357" w:hanging="357"/>
              <w:rPr>
                <w:rFonts w:ascii="Arial" w:hAnsi="Arial" w:cs="Arial"/>
                <w:sz w:val="22"/>
                <w:szCs w:val="22"/>
                <w:lang w:val="en-US"/>
              </w:rPr>
            </w:pPr>
            <w:r w:rsidRPr="00FE5D92">
              <w:rPr>
                <w:rFonts w:ascii="Arial" w:hAnsi="Arial" w:cs="Arial"/>
                <w:sz w:val="22"/>
                <w:szCs w:val="22"/>
                <w:lang w:val="en-US"/>
              </w:rPr>
              <w:t xml:space="preserve">excellent leadership and </w:t>
            </w:r>
            <w:r>
              <w:rPr>
                <w:rFonts w:ascii="Arial" w:hAnsi="Arial" w:cs="Arial"/>
                <w:sz w:val="22"/>
                <w:szCs w:val="22"/>
                <w:lang w:val="en-US"/>
              </w:rPr>
              <w:t xml:space="preserve">line </w:t>
            </w:r>
            <w:r w:rsidRPr="00FE5D92">
              <w:rPr>
                <w:rFonts w:ascii="Arial" w:hAnsi="Arial" w:cs="Arial"/>
                <w:sz w:val="22"/>
                <w:szCs w:val="22"/>
                <w:lang w:val="en-US"/>
              </w:rPr>
              <w:t xml:space="preserve">management skills, including </w:t>
            </w:r>
            <w:r>
              <w:rPr>
                <w:rFonts w:ascii="Arial" w:hAnsi="Arial" w:cs="Arial"/>
                <w:sz w:val="22"/>
                <w:szCs w:val="22"/>
                <w:lang w:val="en-US"/>
              </w:rPr>
              <w:t xml:space="preserve">the </w:t>
            </w:r>
            <w:r w:rsidRPr="00FE5D92">
              <w:rPr>
                <w:rFonts w:ascii="Arial" w:hAnsi="Arial" w:cs="Arial"/>
                <w:sz w:val="22"/>
                <w:szCs w:val="22"/>
                <w:lang w:val="en-US"/>
              </w:rPr>
              <w:t>ability to delegate appropriately</w:t>
            </w:r>
            <w:r w:rsidR="00B1411A">
              <w:rPr>
                <w:rFonts w:ascii="Arial" w:hAnsi="Arial" w:cs="Arial"/>
                <w:sz w:val="22"/>
                <w:szCs w:val="22"/>
                <w:lang w:val="en-US"/>
              </w:rPr>
              <w:t>, empowering Team Leaders and employees to effectively deliver operational duties, tasks and goals</w:t>
            </w:r>
          </w:p>
          <w:p w14:paraId="042E1EDE" w14:textId="77777777" w:rsidR="00A47C11" w:rsidRPr="003F749F" w:rsidRDefault="00A47C11" w:rsidP="00AC7F27">
            <w:pPr>
              <w:pStyle w:val="ListParagraph"/>
              <w:widowControl w:val="0"/>
              <w:spacing w:after="0" w:line="240" w:lineRule="auto"/>
              <w:ind w:left="357" w:hanging="357"/>
              <w:rPr>
                <w:rFonts w:ascii="Arial" w:hAnsi="Arial" w:cs="Arial"/>
                <w:lang w:val="en-US"/>
              </w:rPr>
            </w:pPr>
          </w:p>
          <w:p w14:paraId="7862DE59"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th</w:t>
            </w:r>
            <w:r w:rsidR="008D02F5" w:rsidRPr="002D2C05">
              <w:rPr>
                <w:rFonts w:ascii="Arial" w:hAnsi="Arial" w:cs="Arial"/>
                <w:lang w:val="en-US"/>
              </w:rPr>
              <w:t xml:space="preserve">e ability to provide professional advice confidently and tactfully, expressing a viewpoint </w:t>
            </w:r>
            <w:r>
              <w:rPr>
                <w:rFonts w:ascii="Arial" w:hAnsi="Arial" w:cs="Arial"/>
                <w:lang w:val="en-US"/>
              </w:rPr>
              <w:t>and providing service direction</w:t>
            </w:r>
          </w:p>
          <w:p w14:paraId="03F8E2EA"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7E25D1BE"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t</w:t>
            </w:r>
            <w:r w:rsidR="008D02F5" w:rsidRPr="002D2C05">
              <w:rPr>
                <w:rFonts w:ascii="Arial" w:hAnsi="Arial" w:cs="Arial"/>
                <w:lang w:val="en-US"/>
              </w:rPr>
              <w:t>he ability to handle competing priori</w:t>
            </w:r>
            <w:r>
              <w:rPr>
                <w:rFonts w:ascii="Arial" w:hAnsi="Arial" w:cs="Arial"/>
                <w:lang w:val="en-US"/>
              </w:rPr>
              <w:t>ties and a challenging workload</w:t>
            </w:r>
            <w:r w:rsidR="00A47C11">
              <w:t xml:space="preserve"> </w:t>
            </w:r>
            <w:r w:rsidR="00A47C11" w:rsidRPr="00A47C11">
              <w:rPr>
                <w:rFonts w:ascii="Arial" w:hAnsi="Arial" w:cs="Arial"/>
                <w:lang w:val="en-US"/>
              </w:rPr>
              <w:t>in a complex political environment</w:t>
            </w:r>
          </w:p>
          <w:p w14:paraId="0BEC62B5"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069376D3" w14:textId="77777777" w:rsidR="008D02F5" w:rsidRDefault="00A47C11"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well-</w:t>
            </w:r>
            <w:r w:rsidR="003F749F">
              <w:rPr>
                <w:rFonts w:ascii="Arial" w:hAnsi="Arial" w:cs="Arial"/>
                <w:lang w:val="en-US"/>
              </w:rPr>
              <w:t>d</w:t>
            </w:r>
            <w:r w:rsidR="008D02F5" w:rsidRPr="002D2C05">
              <w:rPr>
                <w:rFonts w:ascii="Arial" w:hAnsi="Arial" w:cs="Arial"/>
                <w:lang w:val="en-US"/>
              </w:rPr>
              <w:t xml:space="preserve">eveloped communication and </w:t>
            </w:r>
            <w:r>
              <w:rPr>
                <w:rFonts w:ascii="Arial" w:hAnsi="Arial" w:cs="Arial"/>
                <w:lang w:val="en-US"/>
              </w:rPr>
              <w:t>networking skills</w:t>
            </w:r>
          </w:p>
          <w:p w14:paraId="6242318D"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2073D135"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s</w:t>
            </w:r>
            <w:r w:rsidR="008D02F5" w:rsidRPr="002D2C05">
              <w:rPr>
                <w:rFonts w:ascii="Arial" w:hAnsi="Arial" w:cs="Arial"/>
                <w:lang w:val="en-US"/>
              </w:rPr>
              <w:t>trong personal commitment to the delivery of first-class services.</w:t>
            </w:r>
          </w:p>
          <w:p w14:paraId="162D8FB6"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6CEEE818" w14:textId="77777777" w:rsidR="008D02F5" w:rsidRDefault="00A47C11" w:rsidP="00AC7F27">
            <w:pPr>
              <w:pStyle w:val="ListParagraph"/>
              <w:widowControl w:val="0"/>
              <w:numPr>
                <w:ilvl w:val="0"/>
                <w:numId w:val="17"/>
              </w:numPr>
              <w:spacing w:after="0" w:line="240" w:lineRule="auto"/>
              <w:ind w:left="357" w:hanging="357"/>
              <w:rPr>
                <w:rFonts w:ascii="Arial" w:hAnsi="Arial" w:cs="Arial"/>
                <w:lang w:val="en-US"/>
              </w:rPr>
            </w:pPr>
            <w:r w:rsidRPr="00A47C11">
              <w:rPr>
                <w:rFonts w:ascii="Arial" w:hAnsi="Arial" w:cs="Arial"/>
                <w:lang w:val="en-US"/>
              </w:rPr>
              <w:t xml:space="preserve">an inclusive team player who can foster partnerships, work collaboratively across boundaries and achieve performance and results through others </w:t>
            </w:r>
          </w:p>
          <w:p w14:paraId="244ADCA7" w14:textId="77777777" w:rsidR="007D5910" w:rsidRPr="002D2C05" w:rsidRDefault="007D5910" w:rsidP="00AC7F27">
            <w:pPr>
              <w:pStyle w:val="ListParagraph"/>
              <w:widowControl w:val="0"/>
              <w:spacing w:after="0" w:line="240" w:lineRule="auto"/>
              <w:ind w:left="357" w:hanging="357"/>
              <w:rPr>
                <w:rFonts w:ascii="Arial" w:hAnsi="Arial" w:cs="Arial"/>
                <w:lang w:val="en-US"/>
              </w:rPr>
            </w:pPr>
          </w:p>
          <w:p w14:paraId="66FFB6ED"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t</w:t>
            </w:r>
            <w:r w:rsidR="008D02F5" w:rsidRPr="002D2C05">
              <w:rPr>
                <w:rFonts w:ascii="Arial" w:hAnsi="Arial" w:cs="Arial"/>
                <w:lang w:val="en-US"/>
              </w:rPr>
              <w:t>he ability to motivate staff within a team to perform at the highest level possible.</w:t>
            </w:r>
          </w:p>
          <w:p w14:paraId="7B198E24"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1E6EF86F"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t</w:t>
            </w:r>
            <w:r w:rsidR="008D02F5" w:rsidRPr="002D2C05">
              <w:rPr>
                <w:rFonts w:ascii="Arial" w:hAnsi="Arial" w:cs="Arial"/>
                <w:lang w:val="en-US"/>
              </w:rPr>
              <w:t>he ability to act in such a way that ensures the integrity of both councils.</w:t>
            </w:r>
          </w:p>
          <w:p w14:paraId="223D8FD2"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2EC3286F"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a</w:t>
            </w:r>
            <w:r w:rsidR="008D02F5" w:rsidRPr="002D2C05">
              <w:rPr>
                <w:rFonts w:ascii="Arial" w:hAnsi="Arial" w:cs="Arial"/>
                <w:lang w:val="en-US"/>
              </w:rPr>
              <w:t>ble to support staff through periods of change, ensuring they understand both councils’ perspective and stance.</w:t>
            </w:r>
          </w:p>
          <w:p w14:paraId="0FF2E632"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7475C4A8"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t</w:t>
            </w:r>
            <w:r w:rsidR="008D02F5" w:rsidRPr="002D2C05">
              <w:rPr>
                <w:rFonts w:ascii="Arial" w:hAnsi="Arial" w:cs="Arial"/>
                <w:lang w:val="en-US"/>
              </w:rPr>
              <w:t>o communicate in a clear manner, seeking the views and opinions of others.</w:t>
            </w:r>
          </w:p>
          <w:p w14:paraId="65065F95"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408DCF64"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d</w:t>
            </w:r>
            <w:r w:rsidR="008D02F5" w:rsidRPr="002D2C05">
              <w:rPr>
                <w:rFonts w:ascii="Arial" w:hAnsi="Arial" w:cs="Arial"/>
                <w:lang w:val="en-US"/>
              </w:rPr>
              <w:t>emonstrates an assertive approach to scheduling tasks and activities for the team and self.</w:t>
            </w:r>
          </w:p>
          <w:p w14:paraId="1B59F743"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656F8733"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a</w:t>
            </w:r>
            <w:r w:rsidR="008D02F5" w:rsidRPr="002D2C05">
              <w:rPr>
                <w:rFonts w:ascii="Arial" w:hAnsi="Arial" w:cs="Arial"/>
                <w:lang w:val="en-US"/>
              </w:rPr>
              <w:t>ble to identify and then provide solutions to problems.</w:t>
            </w:r>
          </w:p>
          <w:p w14:paraId="02A2A2C5"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344B20FB"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p</w:t>
            </w:r>
            <w:r w:rsidR="008D02F5" w:rsidRPr="002D2C05">
              <w:rPr>
                <w:rFonts w:ascii="Arial" w:hAnsi="Arial" w:cs="Arial"/>
                <w:lang w:val="en-US"/>
              </w:rPr>
              <w:t>repared to change own and team plans in the short and medium term to fit in with organisational needs and changes.</w:t>
            </w:r>
          </w:p>
          <w:p w14:paraId="413D069E"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5D33A62D"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t</w:t>
            </w:r>
            <w:r w:rsidR="008D02F5" w:rsidRPr="002D2C05">
              <w:rPr>
                <w:rFonts w:ascii="Arial" w:hAnsi="Arial" w:cs="Arial"/>
                <w:lang w:val="en-US"/>
              </w:rPr>
              <w:t>ough approach when dealing with staff ‘under performance’ issues.</w:t>
            </w:r>
          </w:p>
          <w:p w14:paraId="217AF0D4"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0475BEC0" w14:textId="77777777" w:rsidR="008D02F5" w:rsidRPr="002D2C0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a</w:t>
            </w:r>
            <w:r w:rsidR="008D02F5" w:rsidRPr="002D2C05">
              <w:rPr>
                <w:rFonts w:ascii="Arial" w:hAnsi="Arial" w:cs="Arial"/>
                <w:lang w:val="en-US"/>
              </w:rPr>
              <w:t>ble to identify success and provide praise and recognition accordingly.</w:t>
            </w:r>
          </w:p>
          <w:p w14:paraId="34237509" w14:textId="77777777" w:rsidR="008D02F5" w:rsidRPr="002D2C05" w:rsidRDefault="008D02F5" w:rsidP="00AC7F27">
            <w:pPr>
              <w:pStyle w:val="ListParagraph"/>
              <w:widowControl w:val="0"/>
              <w:spacing w:after="0" w:line="240" w:lineRule="auto"/>
              <w:ind w:left="357" w:hanging="357"/>
              <w:rPr>
                <w:rFonts w:ascii="Arial" w:hAnsi="Arial" w:cs="Arial"/>
                <w:lang w:val="en-US"/>
              </w:rPr>
            </w:pPr>
          </w:p>
          <w:p w14:paraId="4F4DB754" w14:textId="77777777" w:rsidR="008D02F5" w:rsidRDefault="003F749F" w:rsidP="00AC7F27">
            <w:pPr>
              <w:pStyle w:val="ListParagraph"/>
              <w:widowControl w:val="0"/>
              <w:numPr>
                <w:ilvl w:val="0"/>
                <w:numId w:val="17"/>
              </w:numPr>
              <w:spacing w:after="0" w:line="240" w:lineRule="auto"/>
              <w:ind w:left="357" w:hanging="357"/>
              <w:rPr>
                <w:rFonts w:ascii="Arial" w:hAnsi="Arial" w:cs="Arial"/>
                <w:lang w:val="en-US"/>
              </w:rPr>
            </w:pPr>
            <w:r>
              <w:rPr>
                <w:rFonts w:ascii="Arial" w:hAnsi="Arial" w:cs="Arial"/>
                <w:lang w:val="en-US"/>
              </w:rPr>
              <w:t>a</w:t>
            </w:r>
            <w:r w:rsidR="008D02F5" w:rsidRPr="002D2C05">
              <w:rPr>
                <w:rFonts w:ascii="Arial" w:hAnsi="Arial" w:cs="Arial"/>
                <w:lang w:val="en-US"/>
              </w:rPr>
              <w:t>pproachable with good listening skills.</w:t>
            </w:r>
          </w:p>
          <w:p w14:paraId="737F0248" w14:textId="77777777" w:rsidR="00A47C11" w:rsidRDefault="00A47C11" w:rsidP="00AC7F27">
            <w:pPr>
              <w:pStyle w:val="ListParagraph"/>
              <w:widowControl w:val="0"/>
              <w:spacing w:after="0" w:line="240" w:lineRule="auto"/>
              <w:ind w:left="357" w:hanging="357"/>
              <w:rPr>
                <w:rFonts w:ascii="Arial" w:hAnsi="Arial" w:cs="Arial"/>
                <w:lang w:val="en-US"/>
              </w:rPr>
            </w:pPr>
          </w:p>
          <w:p w14:paraId="6A876C28" w14:textId="77777777" w:rsidR="00A47C11" w:rsidRDefault="00A47C11" w:rsidP="00AC7F27">
            <w:pPr>
              <w:pStyle w:val="ListParagraph"/>
              <w:widowControl w:val="0"/>
              <w:numPr>
                <w:ilvl w:val="0"/>
                <w:numId w:val="17"/>
              </w:numPr>
              <w:spacing w:after="0" w:line="240" w:lineRule="auto"/>
              <w:ind w:left="357" w:hanging="357"/>
              <w:rPr>
                <w:rFonts w:ascii="Arial" w:hAnsi="Arial" w:cs="Arial"/>
                <w:lang w:val="en-US"/>
              </w:rPr>
            </w:pPr>
            <w:r w:rsidRPr="00A47C11">
              <w:rPr>
                <w:rFonts w:ascii="Arial" w:hAnsi="Arial" w:cs="Arial"/>
                <w:lang w:val="en-US"/>
              </w:rPr>
              <w:t>proven and successfully applied business and financial acumen</w:t>
            </w:r>
          </w:p>
          <w:p w14:paraId="684D18DD" w14:textId="77777777" w:rsidR="008D02F5" w:rsidRPr="008D5145" w:rsidRDefault="008D02F5" w:rsidP="00AC7F27">
            <w:pPr>
              <w:ind w:left="357" w:hanging="357"/>
              <w:rPr>
                <w:rFonts w:ascii="Arial" w:hAnsi="Arial" w:cs="Arial"/>
                <w:b/>
              </w:rPr>
            </w:pPr>
          </w:p>
          <w:p w14:paraId="70BFCA6C" w14:textId="77777777" w:rsidR="00295F4A" w:rsidRDefault="00295F4A" w:rsidP="00AC7F27">
            <w:pPr>
              <w:numPr>
                <w:ilvl w:val="0"/>
                <w:numId w:val="23"/>
              </w:numPr>
              <w:suppressAutoHyphens w:val="0"/>
              <w:ind w:left="357" w:hanging="357"/>
              <w:rPr>
                <w:rFonts w:ascii="Arial" w:hAnsi="Arial" w:cs="Arial"/>
                <w:sz w:val="22"/>
                <w:szCs w:val="22"/>
                <w:lang w:val="en-US"/>
              </w:rPr>
            </w:pPr>
            <w:r w:rsidRPr="00295F4A">
              <w:rPr>
                <w:rFonts w:ascii="Arial" w:hAnsi="Arial" w:cs="Arial"/>
                <w:sz w:val="22"/>
                <w:szCs w:val="22"/>
                <w:lang w:val="en-US"/>
              </w:rPr>
              <w:t>a track record of operating in a political context and winning the respect, trust and confidence of councillors, staff, customers and partners</w:t>
            </w:r>
            <w:r w:rsidR="00A47C11">
              <w:rPr>
                <w:rFonts w:ascii="Arial" w:hAnsi="Arial" w:cs="Arial"/>
                <w:sz w:val="22"/>
                <w:szCs w:val="22"/>
                <w:lang w:val="en-US"/>
              </w:rPr>
              <w:t xml:space="preserve"> is desirable</w:t>
            </w:r>
          </w:p>
          <w:p w14:paraId="08C57FE8" w14:textId="77777777" w:rsidR="00FE5D92" w:rsidRDefault="00FE5D92" w:rsidP="00AC7F27">
            <w:pPr>
              <w:suppressAutoHyphens w:val="0"/>
              <w:ind w:left="357" w:hanging="357"/>
              <w:rPr>
                <w:rFonts w:ascii="Arial" w:hAnsi="Arial" w:cs="Arial"/>
                <w:sz w:val="22"/>
                <w:szCs w:val="22"/>
                <w:lang w:val="en-US"/>
              </w:rPr>
            </w:pPr>
          </w:p>
          <w:p w14:paraId="1BC8A5B3" w14:textId="77777777" w:rsidR="00FE5D92" w:rsidRPr="00FE5D92" w:rsidRDefault="00FE5D92" w:rsidP="00AC7F27">
            <w:pPr>
              <w:numPr>
                <w:ilvl w:val="0"/>
                <w:numId w:val="23"/>
              </w:numPr>
              <w:suppressAutoHyphens w:val="0"/>
              <w:ind w:left="357" w:hanging="357"/>
              <w:rPr>
                <w:rFonts w:ascii="Arial" w:hAnsi="Arial" w:cs="Arial"/>
                <w:sz w:val="22"/>
                <w:szCs w:val="22"/>
                <w:lang w:val="en-US"/>
              </w:rPr>
            </w:pPr>
            <w:r w:rsidRPr="00FE5D92">
              <w:rPr>
                <w:rFonts w:ascii="Arial" w:hAnsi="Arial" w:cs="Arial"/>
                <w:sz w:val="22"/>
                <w:szCs w:val="22"/>
                <w:lang w:val="en-US"/>
              </w:rPr>
              <w:t>ambitious, energetic and highly motivated</w:t>
            </w:r>
          </w:p>
          <w:p w14:paraId="7B898343" w14:textId="77777777" w:rsidR="00FE5D92" w:rsidRPr="00FE5D92" w:rsidRDefault="00FE5D92" w:rsidP="00AC7F27">
            <w:pPr>
              <w:suppressAutoHyphens w:val="0"/>
              <w:ind w:left="357" w:hanging="357"/>
              <w:rPr>
                <w:rFonts w:ascii="Arial" w:hAnsi="Arial" w:cs="Arial"/>
                <w:sz w:val="22"/>
                <w:szCs w:val="22"/>
                <w:lang w:val="en-US"/>
              </w:rPr>
            </w:pPr>
          </w:p>
          <w:p w14:paraId="657DAD3B" w14:textId="77777777" w:rsidR="00FE5D92" w:rsidRDefault="00FE5D92" w:rsidP="00AC7F27">
            <w:pPr>
              <w:numPr>
                <w:ilvl w:val="0"/>
                <w:numId w:val="23"/>
              </w:numPr>
              <w:suppressAutoHyphens w:val="0"/>
              <w:ind w:left="357" w:hanging="357"/>
              <w:rPr>
                <w:rFonts w:ascii="Arial" w:hAnsi="Arial" w:cs="Arial"/>
                <w:sz w:val="22"/>
                <w:szCs w:val="22"/>
                <w:lang w:val="en-US"/>
              </w:rPr>
            </w:pPr>
            <w:r w:rsidRPr="00FE5D92">
              <w:rPr>
                <w:rFonts w:ascii="Arial" w:hAnsi="Arial" w:cs="Arial"/>
                <w:sz w:val="22"/>
                <w:szCs w:val="22"/>
                <w:lang w:val="en-US"/>
              </w:rPr>
              <w:t>visible, approachable and accessible, with high standards of both personal and professional ethics and credibility</w:t>
            </w:r>
          </w:p>
          <w:p w14:paraId="216B8F12" w14:textId="77777777" w:rsidR="00FE5D92" w:rsidRPr="00FE5D92" w:rsidRDefault="00FE5D92" w:rsidP="00AC7F27">
            <w:pPr>
              <w:suppressAutoHyphens w:val="0"/>
              <w:ind w:left="357" w:hanging="357"/>
              <w:rPr>
                <w:rFonts w:ascii="Arial" w:hAnsi="Arial" w:cs="Arial"/>
                <w:sz w:val="22"/>
                <w:szCs w:val="22"/>
                <w:lang w:val="en-US"/>
              </w:rPr>
            </w:pPr>
          </w:p>
          <w:p w14:paraId="365C68D3" w14:textId="77777777" w:rsidR="00FE5D92" w:rsidRPr="00FE5D92" w:rsidRDefault="00FE5D92" w:rsidP="00AC7F27">
            <w:pPr>
              <w:numPr>
                <w:ilvl w:val="0"/>
                <w:numId w:val="23"/>
              </w:numPr>
              <w:suppressAutoHyphens w:val="0"/>
              <w:ind w:left="357" w:hanging="357"/>
              <w:rPr>
                <w:rFonts w:ascii="Arial" w:hAnsi="Arial" w:cs="Arial"/>
                <w:sz w:val="22"/>
                <w:szCs w:val="22"/>
                <w:lang w:val="en-US"/>
              </w:rPr>
            </w:pPr>
            <w:r w:rsidRPr="00FE5D92">
              <w:rPr>
                <w:rFonts w:ascii="Arial" w:hAnsi="Arial" w:cs="Arial"/>
                <w:sz w:val="22"/>
                <w:szCs w:val="22"/>
                <w:lang w:val="en-US"/>
              </w:rPr>
              <w:t>aware of own strengths and weaknesses and committed to addressing areas for development</w:t>
            </w:r>
          </w:p>
          <w:p w14:paraId="122E44D7" w14:textId="77777777" w:rsidR="00FE5D92" w:rsidRPr="00FE5D92" w:rsidRDefault="00FE5D92" w:rsidP="00AC7F27">
            <w:pPr>
              <w:suppressAutoHyphens w:val="0"/>
              <w:ind w:left="357" w:hanging="357"/>
              <w:rPr>
                <w:rFonts w:ascii="Arial" w:hAnsi="Arial" w:cs="Arial"/>
                <w:sz w:val="22"/>
                <w:szCs w:val="22"/>
                <w:lang w:val="en-US"/>
              </w:rPr>
            </w:pPr>
          </w:p>
          <w:p w14:paraId="1413ABF3" w14:textId="77777777" w:rsidR="00FE5D92" w:rsidRPr="00FE5D92" w:rsidRDefault="00FE5D92" w:rsidP="00AC7F27">
            <w:pPr>
              <w:numPr>
                <w:ilvl w:val="0"/>
                <w:numId w:val="23"/>
              </w:numPr>
              <w:suppressAutoHyphens w:val="0"/>
              <w:ind w:left="357" w:hanging="357"/>
              <w:rPr>
                <w:rFonts w:ascii="Arial" w:hAnsi="Arial" w:cs="Arial"/>
                <w:sz w:val="22"/>
                <w:szCs w:val="22"/>
                <w:lang w:val="en-US"/>
              </w:rPr>
            </w:pPr>
            <w:r w:rsidRPr="00FE5D92">
              <w:rPr>
                <w:rFonts w:ascii="Arial" w:hAnsi="Arial" w:cs="Arial"/>
                <w:sz w:val="22"/>
                <w:szCs w:val="22"/>
                <w:lang w:val="en-US"/>
              </w:rPr>
              <w:t>resilient, determined and confident.</w:t>
            </w:r>
          </w:p>
          <w:p w14:paraId="51B83376" w14:textId="77777777" w:rsidR="00A47C11" w:rsidRPr="00295F4A" w:rsidRDefault="00A47C11" w:rsidP="00AC7F27">
            <w:pPr>
              <w:suppressAutoHyphens w:val="0"/>
              <w:ind w:left="357" w:hanging="357"/>
              <w:rPr>
                <w:rFonts w:ascii="Arial" w:hAnsi="Arial" w:cs="Arial"/>
                <w:sz w:val="22"/>
                <w:szCs w:val="22"/>
                <w:lang w:val="en-US"/>
              </w:rPr>
            </w:pPr>
          </w:p>
          <w:p w14:paraId="229B19D3" w14:textId="77777777" w:rsidR="00295F4A" w:rsidRDefault="00FE5D92" w:rsidP="00AC7F27">
            <w:pPr>
              <w:numPr>
                <w:ilvl w:val="0"/>
                <w:numId w:val="23"/>
              </w:numPr>
              <w:suppressAutoHyphens w:val="0"/>
              <w:ind w:left="357" w:hanging="357"/>
              <w:rPr>
                <w:rFonts w:ascii="Arial" w:hAnsi="Arial" w:cs="Arial"/>
                <w:sz w:val="22"/>
                <w:szCs w:val="22"/>
                <w:lang w:val="en-US"/>
              </w:rPr>
            </w:pPr>
            <w:r>
              <w:rPr>
                <w:rFonts w:ascii="Arial" w:hAnsi="Arial" w:cs="Arial"/>
                <w:sz w:val="22"/>
                <w:szCs w:val="22"/>
                <w:lang w:val="en-US"/>
              </w:rPr>
              <w:t>awareness</w:t>
            </w:r>
            <w:r w:rsidR="00295F4A" w:rsidRPr="00295F4A">
              <w:rPr>
                <w:rFonts w:ascii="Arial" w:hAnsi="Arial" w:cs="Arial"/>
                <w:sz w:val="22"/>
                <w:szCs w:val="22"/>
                <w:lang w:val="en-US"/>
              </w:rPr>
              <w:t xml:space="preserve"> of equality and diversity </w:t>
            </w:r>
            <w:r>
              <w:rPr>
                <w:rFonts w:ascii="Arial" w:hAnsi="Arial" w:cs="Arial"/>
                <w:sz w:val="22"/>
                <w:szCs w:val="22"/>
                <w:lang w:val="en-US"/>
              </w:rPr>
              <w:t xml:space="preserve">and how they can </w:t>
            </w:r>
            <w:r w:rsidR="00295F4A" w:rsidRPr="00295F4A">
              <w:rPr>
                <w:rFonts w:ascii="Arial" w:hAnsi="Arial" w:cs="Arial"/>
                <w:sz w:val="22"/>
                <w:szCs w:val="22"/>
                <w:lang w:val="en-US"/>
              </w:rPr>
              <w:t>impact on the service and team</w:t>
            </w:r>
          </w:p>
          <w:p w14:paraId="333A72F8" w14:textId="77777777" w:rsidR="00A47C11" w:rsidRDefault="00A47C11" w:rsidP="00AC7F27">
            <w:pPr>
              <w:suppressAutoHyphens w:val="0"/>
              <w:ind w:left="357" w:hanging="357"/>
              <w:rPr>
                <w:rFonts w:ascii="Arial" w:hAnsi="Arial" w:cs="Arial"/>
                <w:sz w:val="22"/>
                <w:szCs w:val="22"/>
                <w:lang w:val="en-US"/>
              </w:rPr>
            </w:pPr>
          </w:p>
          <w:p w14:paraId="64595A3A" w14:textId="77777777" w:rsidR="002D2C05" w:rsidRDefault="002D2C05" w:rsidP="00AC7F27">
            <w:pPr>
              <w:numPr>
                <w:ilvl w:val="0"/>
                <w:numId w:val="23"/>
              </w:numPr>
              <w:suppressAutoHyphens w:val="0"/>
              <w:ind w:left="357" w:hanging="357"/>
              <w:rPr>
                <w:rFonts w:ascii="Arial" w:hAnsi="Arial" w:cs="Arial"/>
                <w:sz w:val="22"/>
                <w:szCs w:val="22"/>
                <w:lang w:val="en-US"/>
              </w:rPr>
            </w:pPr>
            <w:r>
              <w:rPr>
                <w:rFonts w:ascii="Arial" w:hAnsi="Arial" w:cs="Arial"/>
                <w:sz w:val="22"/>
                <w:szCs w:val="22"/>
                <w:lang w:val="en-US"/>
              </w:rPr>
              <w:t>demonstrates a commitment to self and staff development</w:t>
            </w:r>
          </w:p>
          <w:p w14:paraId="52E73D82" w14:textId="77777777" w:rsidR="00A47C11" w:rsidRPr="00295F4A" w:rsidRDefault="00A47C11" w:rsidP="00AC7F27">
            <w:pPr>
              <w:suppressAutoHyphens w:val="0"/>
              <w:ind w:left="357" w:hanging="357"/>
              <w:rPr>
                <w:rFonts w:ascii="Arial" w:hAnsi="Arial" w:cs="Arial"/>
                <w:sz w:val="22"/>
                <w:szCs w:val="22"/>
                <w:lang w:val="en-US"/>
              </w:rPr>
            </w:pPr>
          </w:p>
          <w:p w14:paraId="0C2F8749" w14:textId="77777777" w:rsidR="00295F4A" w:rsidRPr="00295F4A" w:rsidRDefault="00295F4A" w:rsidP="00AC7F27">
            <w:pPr>
              <w:numPr>
                <w:ilvl w:val="0"/>
                <w:numId w:val="23"/>
              </w:numPr>
              <w:suppressAutoHyphens w:val="0"/>
              <w:ind w:left="357" w:hanging="357"/>
              <w:rPr>
                <w:rFonts w:ascii="Arial" w:hAnsi="Arial" w:cs="Arial"/>
                <w:sz w:val="22"/>
                <w:szCs w:val="22"/>
                <w:lang w:val="en-US"/>
              </w:rPr>
            </w:pPr>
            <w:r w:rsidRPr="00295F4A">
              <w:rPr>
                <w:rFonts w:ascii="Arial" w:hAnsi="Arial" w:cs="Arial"/>
                <w:sz w:val="22"/>
                <w:szCs w:val="22"/>
                <w:lang w:val="en-US"/>
              </w:rPr>
              <w:t>experience of adopting new and innovative ways of doing things</w:t>
            </w:r>
          </w:p>
          <w:p w14:paraId="1665B3F2" w14:textId="77777777" w:rsidR="007D5910" w:rsidRDefault="007D5910" w:rsidP="00AC7F27">
            <w:pPr>
              <w:suppressAutoHyphens w:val="0"/>
              <w:ind w:left="357" w:hanging="357"/>
              <w:rPr>
                <w:rFonts w:ascii="Arial" w:hAnsi="Arial" w:cs="Arial"/>
                <w:b/>
                <w:caps/>
                <w:sz w:val="22"/>
                <w:szCs w:val="22"/>
              </w:rPr>
            </w:pPr>
          </w:p>
          <w:p w14:paraId="56B4F5C6" w14:textId="77777777" w:rsidR="00FE5D92" w:rsidRPr="00FE5D92" w:rsidRDefault="00FE5D92" w:rsidP="00AC7F27">
            <w:pPr>
              <w:numPr>
                <w:ilvl w:val="0"/>
                <w:numId w:val="23"/>
              </w:numPr>
              <w:suppressAutoHyphens w:val="0"/>
              <w:ind w:left="357" w:hanging="357"/>
              <w:rPr>
                <w:rFonts w:ascii="Arial" w:hAnsi="Arial" w:cs="Arial"/>
                <w:sz w:val="22"/>
                <w:szCs w:val="22"/>
                <w:lang w:val="en-US"/>
              </w:rPr>
            </w:pPr>
            <w:r w:rsidRPr="00FE5D92">
              <w:rPr>
                <w:rFonts w:ascii="Arial" w:hAnsi="Arial" w:cs="Arial"/>
                <w:sz w:val="22"/>
                <w:szCs w:val="22"/>
                <w:lang w:val="en-US"/>
              </w:rPr>
              <w:t>willing to travel, as required</w:t>
            </w:r>
          </w:p>
          <w:p w14:paraId="774582DF" w14:textId="77777777" w:rsidR="00525F87" w:rsidRPr="007B218B" w:rsidRDefault="00525F87" w:rsidP="00FE5D92">
            <w:pPr>
              <w:suppressAutoHyphens w:val="0"/>
              <w:rPr>
                <w:rFonts w:ascii="Arial" w:hAnsi="Arial" w:cs="Arial"/>
                <w:sz w:val="22"/>
                <w:szCs w:val="22"/>
              </w:rPr>
            </w:pPr>
          </w:p>
        </w:tc>
      </w:tr>
      <w:tr w:rsidR="003929A7" w:rsidRPr="008D5145" w14:paraId="20B73AA6" w14:textId="77777777">
        <w:trPr>
          <w:trHeight w:hRule="exact" w:val="397"/>
        </w:trPr>
        <w:tc>
          <w:tcPr>
            <w:tcW w:w="7513" w:type="dxa"/>
            <w:tcBorders>
              <w:top w:val="single" w:sz="4" w:space="0" w:color="000000"/>
              <w:left w:val="single" w:sz="4" w:space="0" w:color="000000"/>
              <w:bottom w:val="single" w:sz="4" w:space="0" w:color="000000"/>
              <w:right w:val="single" w:sz="4" w:space="0" w:color="000000"/>
            </w:tcBorders>
            <w:shd w:val="clear" w:color="auto" w:fill="009999"/>
            <w:vAlign w:val="center"/>
          </w:tcPr>
          <w:p w14:paraId="4F984C62" w14:textId="77777777" w:rsidR="00F01B6D" w:rsidRPr="006B7062" w:rsidRDefault="002F3466">
            <w:pPr>
              <w:snapToGrid w:val="0"/>
              <w:rPr>
                <w:rFonts w:ascii="Arial" w:hAnsi="Arial" w:cs="Arial"/>
                <w:b/>
                <w:color w:val="F79646"/>
                <w:sz w:val="28"/>
                <w:szCs w:val="28"/>
              </w:rPr>
            </w:pPr>
            <w:r>
              <w:lastRenderedPageBreak/>
              <w:br w:type="page"/>
            </w:r>
            <w:r w:rsidR="00054ABF" w:rsidRPr="006B7062">
              <w:rPr>
                <w:rFonts w:ascii="Arial" w:hAnsi="Arial" w:cs="Arial"/>
                <w:b/>
                <w:color w:val="FFFFFF"/>
                <w:sz w:val="28"/>
                <w:szCs w:val="28"/>
              </w:rPr>
              <w:t>About us</w:t>
            </w:r>
          </w:p>
        </w:tc>
      </w:tr>
      <w:tr w:rsidR="003929A7" w:rsidRPr="008D5145" w14:paraId="5D89BB0E" w14:textId="77777777">
        <w:tc>
          <w:tcPr>
            <w:tcW w:w="7513" w:type="dxa"/>
            <w:tcBorders>
              <w:top w:val="single" w:sz="4" w:space="0" w:color="000000"/>
              <w:left w:val="single" w:sz="4" w:space="0" w:color="000000"/>
              <w:bottom w:val="single" w:sz="4" w:space="0" w:color="000000"/>
              <w:right w:val="single" w:sz="4" w:space="0" w:color="000000"/>
            </w:tcBorders>
          </w:tcPr>
          <w:p w14:paraId="3051AD20" w14:textId="77777777" w:rsidR="00F01B6D" w:rsidRPr="008D5145" w:rsidRDefault="00F01B6D" w:rsidP="005952B6">
            <w:pPr>
              <w:jc w:val="both"/>
              <w:rPr>
                <w:rFonts w:ascii="Arial" w:hAnsi="Arial" w:cs="Arial"/>
                <w:b/>
                <w:color w:val="000000"/>
              </w:rPr>
            </w:pPr>
          </w:p>
          <w:p w14:paraId="486B6EA7" w14:textId="77777777" w:rsidR="00F01B6D" w:rsidRPr="008D5145" w:rsidRDefault="00F01B6D" w:rsidP="000251C6">
            <w:pPr>
              <w:snapToGrid w:val="0"/>
              <w:rPr>
                <w:rFonts w:ascii="Arial" w:hAnsi="Arial" w:cs="Arial"/>
                <w:sz w:val="22"/>
                <w:szCs w:val="22"/>
              </w:rPr>
            </w:pPr>
            <w:r w:rsidRPr="008D5145">
              <w:rPr>
                <w:rFonts w:ascii="Arial" w:hAnsi="Arial" w:cs="Arial"/>
                <w:sz w:val="22"/>
                <w:szCs w:val="22"/>
              </w:rPr>
              <w:t>Our vision and values are important to the councils and we expect you to support them and embed them in the way we work.</w:t>
            </w:r>
          </w:p>
          <w:p w14:paraId="5C80E830" w14:textId="77777777" w:rsidR="00F01B6D" w:rsidRPr="008D5145" w:rsidRDefault="0051263C" w:rsidP="000F3F31">
            <w:pPr>
              <w:snapToGrid w:val="0"/>
              <w:rPr>
                <w:rFonts w:ascii="Arial" w:hAnsi="Arial" w:cs="Arial"/>
                <w:sz w:val="22"/>
                <w:szCs w:val="22"/>
              </w:rPr>
            </w:pPr>
            <w:r>
              <w:rPr>
                <w:rFonts w:ascii="Arial" w:hAnsi="Arial" w:cs="Arial"/>
                <w:b/>
                <w:noProof/>
                <w:color w:val="000000"/>
                <w:lang w:eastAsia="en-GB"/>
              </w:rPr>
              <w:drawing>
                <wp:anchor distT="0" distB="0" distL="360045" distR="0" simplePos="0" relativeHeight="251657728" behindDoc="0" locked="0" layoutInCell="1" allowOverlap="0" wp14:anchorId="5C02EC10" wp14:editId="7726FA60">
                  <wp:simplePos x="0" y="0"/>
                  <wp:positionH relativeFrom="column">
                    <wp:posOffset>20955</wp:posOffset>
                  </wp:positionH>
                  <wp:positionV relativeFrom="paragraph">
                    <wp:posOffset>41910</wp:posOffset>
                  </wp:positionV>
                  <wp:extent cx="1595755" cy="2308860"/>
                  <wp:effectExtent l="0" t="0" r="0" b="0"/>
                  <wp:wrapNone/>
                  <wp:docPr id="8" name="Picture 8" descr="v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v-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5755" cy="230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86C60" w14:textId="77777777" w:rsidR="00F01B6D" w:rsidRPr="008D5145" w:rsidRDefault="00F01B6D" w:rsidP="00EB122B">
            <w:pPr>
              <w:snapToGrid w:val="0"/>
              <w:ind w:firstLine="2727"/>
              <w:rPr>
                <w:rFonts w:ascii="Arial" w:hAnsi="Arial" w:cs="Arial"/>
                <w:b/>
                <w:sz w:val="22"/>
                <w:szCs w:val="22"/>
              </w:rPr>
            </w:pPr>
            <w:r w:rsidRPr="008D5145">
              <w:rPr>
                <w:rFonts w:ascii="Arial" w:hAnsi="Arial" w:cs="Arial"/>
                <w:b/>
                <w:sz w:val="22"/>
                <w:szCs w:val="22"/>
              </w:rPr>
              <w:t>Our vision</w:t>
            </w:r>
          </w:p>
          <w:p w14:paraId="53429124" w14:textId="77777777" w:rsidR="00F01B6D" w:rsidRPr="008D5145" w:rsidRDefault="00F01B6D" w:rsidP="00EB122B">
            <w:pPr>
              <w:snapToGrid w:val="0"/>
              <w:ind w:left="2727"/>
              <w:rPr>
                <w:rFonts w:ascii="Arial" w:hAnsi="Arial" w:cs="Arial"/>
                <w:sz w:val="22"/>
                <w:szCs w:val="22"/>
              </w:rPr>
            </w:pPr>
            <w:r w:rsidRPr="008D5145">
              <w:rPr>
                <w:rFonts w:ascii="Arial" w:hAnsi="Arial" w:cs="Arial"/>
                <w:sz w:val="22"/>
                <w:szCs w:val="22"/>
              </w:rPr>
              <w:t>We are seen as being customer-focussed, a</w:t>
            </w:r>
            <w:r w:rsidR="00070FE4">
              <w:rPr>
                <w:rFonts w:ascii="Arial" w:hAnsi="Arial" w:cs="Arial"/>
                <w:sz w:val="22"/>
                <w:szCs w:val="22"/>
              </w:rPr>
              <w:t xml:space="preserve">pproachable and business-like. </w:t>
            </w:r>
            <w:r w:rsidRPr="008D5145">
              <w:rPr>
                <w:rFonts w:ascii="Arial" w:hAnsi="Arial" w:cs="Arial"/>
                <w:sz w:val="22"/>
                <w:szCs w:val="22"/>
              </w:rPr>
              <w:t>We are honest and open and are renowned for providing high quality cost effective services.</w:t>
            </w:r>
          </w:p>
          <w:p w14:paraId="3BC6EBFE" w14:textId="77777777" w:rsidR="00F01B6D" w:rsidRPr="008D5145" w:rsidRDefault="00F01B6D" w:rsidP="00EB122B">
            <w:pPr>
              <w:snapToGrid w:val="0"/>
              <w:ind w:firstLine="2727"/>
              <w:rPr>
                <w:rFonts w:ascii="Arial" w:hAnsi="Arial" w:cs="Arial"/>
                <w:sz w:val="22"/>
                <w:szCs w:val="22"/>
              </w:rPr>
            </w:pPr>
          </w:p>
          <w:p w14:paraId="595847EA" w14:textId="77777777" w:rsidR="00F01B6D" w:rsidRPr="008D5145" w:rsidRDefault="00F01B6D" w:rsidP="00EB122B">
            <w:pPr>
              <w:snapToGrid w:val="0"/>
              <w:ind w:firstLine="2727"/>
              <w:rPr>
                <w:rFonts w:ascii="Arial" w:hAnsi="Arial" w:cs="Arial"/>
                <w:b/>
                <w:sz w:val="22"/>
                <w:szCs w:val="22"/>
              </w:rPr>
            </w:pPr>
            <w:r w:rsidRPr="008D5145">
              <w:rPr>
                <w:rFonts w:ascii="Arial" w:hAnsi="Arial" w:cs="Arial"/>
                <w:b/>
                <w:sz w:val="22"/>
                <w:szCs w:val="22"/>
              </w:rPr>
              <w:t>Our values</w:t>
            </w:r>
          </w:p>
          <w:p w14:paraId="2ACBB147" w14:textId="77777777" w:rsidR="00F01B6D" w:rsidRPr="008D5145" w:rsidRDefault="00C449C8" w:rsidP="00C449C8">
            <w:pPr>
              <w:numPr>
                <w:ilvl w:val="0"/>
                <w:numId w:val="22"/>
              </w:numPr>
              <w:snapToGrid w:val="0"/>
              <w:ind w:left="2727" w:firstLine="0"/>
              <w:rPr>
                <w:rFonts w:ascii="Arial" w:hAnsi="Arial" w:cs="Arial"/>
                <w:sz w:val="22"/>
                <w:szCs w:val="22"/>
              </w:rPr>
            </w:pPr>
            <w:r>
              <w:rPr>
                <w:rFonts w:ascii="Arial" w:hAnsi="Arial" w:cs="Arial"/>
                <w:sz w:val="22"/>
                <w:szCs w:val="22"/>
              </w:rPr>
              <w:t xml:space="preserve">  </w:t>
            </w:r>
            <w:r w:rsidR="00F01B6D" w:rsidRPr="008D5145">
              <w:rPr>
                <w:rFonts w:ascii="Arial" w:hAnsi="Arial" w:cs="Arial"/>
                <w:sz w:val="22"/>
                <w:szCs w:val="22"/>
              </w:rPr>
              <w:t>We act with integrity and show respect</w:t>
            </w:r>
          </w:p>
          <w:p w14:paraId="635CBF64" w14:textId="77777777" w:rsidR="00F01B6D" w:rsidRPr="008D5145" w:rsidRDefault="00C449C8" w:rsidP="00C449C8">
            <w:pPr>
              <w:numPr>
                <w:ilvl w:val="0"/>
                <w:numId w:val="22"/>
              </w:numPr>
              <w:snapToGrid w:val="0"/>
              <w:ind w:firstLine="2367"/>
              <w:rPr>
                <w:rFonts w:ascii="Arial" w:hAnsi="Arial" w:cs="Arial"/>
                <w:sz w:val="22"/>
                <w:szCs w:val="22"/>
              </w:rPr>
            </w:pPr>
            <w:r>
              <w:rPr>
                <w:rFonts w:ascii="Arial" w:hAnsi="Arial" w:cs="Arial"/>
                <w:sz w:val="22"/>
                <w:szCs w:val="22"/>
              </w:rPr>
              <w:t xml:space="preserve">  </w:t>
            </w:r>
            <w:r w:rsidR="00F01B6D" w:rsidRPr="008D5145">
              <w:rPr>
                <w:rFonts w:ascii="Arial" w:hAnsi="Arial" w:cs="Arial"/>
                <w:sz w:val="22"/>
                <w:szCs w:val="22"/>
              </w:rPr>
              <w:t>We are all accountable</w:t>
            </w:r>
          </w:p>
          <w:p w14:paraId="78274DEB" w14:textId="77777777" w:rsidR="00F01B6D" w:rsidRPr="008D5145" w:rsidRDefault="00C449C8" w:rsidP="00C449C8">
            <w:pPr>
              <w:numPr>
                <w:ilvl w:val="0"/>
                <w:numId w:val="22"/>
              </w:numPr>
              <w:snapToGrid w:val="0"/>
              <w:ind w:firstLine="2367"/>
              <w:rPr>
                <w:rFonts w:ascii="Arial" w:hAnsi="Arial" w:cs="Arial"/>
                <w:sz w:val="22"/>
                <w:szCs w:val="22"/>
              </w:rPr>
            </w:pPr>
            <w:r>
              <w:rPr>
                <w:rFonts w:ascii="Arial" w:hAnsi="Arial" w:cs="Arial"/>
                <w:sz w:val="22"/>
                <w:szCs w:val="22"/>
              </w:rPr>
              <w:t xml:space="preserve">  </w:t>
            </w:r>
            <w:r w:rsidR="00F01B6D" w:rsidRPr="008D5145">
              <w:rPr>
                <w:rFonts w:ascii="Arial" w:hAnsi="Arial" w:cs="Arial"/>
                <w:sz w:val="22"/>
                <w:szCs w:val="22"/>
              </w:rPr>
              <w:t xml:space="preserve">We are passionate about our </w:t>
            </w:r>
            <w:r>
              <w:rPr>
                <w:rFonts w:ascii="Arial" w:hAnsi="Arial" w:cs="Arial"/>
                <w:sz w:val="22"/>
                <w:szCs w:val="22"/>
              </w:rPr>
              <w:t>b</w:t>
            </w:r>
            <w:r w:rsidR="00F01B6D" w:rsidRPr="008D5145">
              <w:rPr>
                <w:rFonts w:ascii="Arial" w:hAnsi="Arial" w:cs="Arial"/>
                <w:sz w:val="22"/>
                <w:szCs w:val="22"/>
              </w:rPr>
              <w:t>usiness</w:t>
            </w:r>
            <w:r>
              <w:rPr>
                <w:rFonts w:ascii="Arial" w:hAnsi="Arial" w:cs="Arial"/>
                <w:sz w:val="22"/>
                <w:szCs w:val="22"/>
              </w:rPr>
              <w:t xml:space="preserve">                        </w:t>
            </w:r>
          </w:p>
          <w:p w14:paraId="16E53479" w14:textId="77777777" w:rsidR="00F01B6D" w:rsidRPr="008D5145" w:rsidRDefault="00C449C8" w:rsidP="00C449C8">
            <w:pPr>
              <w:numPr>
                <w:ilvl w:val="0"/>
                <w:numId w:val="22"/>
              </w:numPr>
              <w:snapToGrid w:val="0"/>
              <w:ind w:left="3152" w:hanging="425"/>
              <w:rPr>
                <w:rFonts w:ascii="Arial" w:hAnsi="Arial" w:cs="Arial"/>
                <w:sz w:val="22"/>
                <w:szCs w:val="22"/>
              </w:rPr>
            </w:pPr>
            <w:r>
              <w:rPr>
                <w:rFonts w:ascii="Arial" w:hAnsi="Arial" w:cs="Arial"/>
                <w:sz w:val="22"/>
                <w:szCs w:val="22"/>
              </w:rPr>
              <w:t xml:space="preserve">  </w:t>
            </w:r>
            <w:r w:rsidR="00F01B6D" w:rsidRPr="008D5145">
              <w:rPr>
                <w:rFonts w:ascii="Arial" w:hAnsi="Arial" w:cs="Arial"/>
                <w:sz w:val="22"/>
                <w:szCs w:val="22"/>
              </w:rPr>
              <w:t>We strive for simplicity</w:t>
            </w:r>
          </w:p>
          <w:p w14:paraId="721AC26C" w14:textId="77777777" w:rsidR="00F01B6D" w:rsidRDefault="00C449C8" w:rsidP="00C449C8">
            <w:pPr>
              <w:pStyle w:val="Heading3"/>
              <w:numPr>
                <w:ilvl w:val="0"/>
                <w:numId w:val="22"/>
              </w:numPr>
              <w:ind w:firstLine="2367"/>
              <w:rPr>
                <w:rFonts w:cs="Arial"/>
                <w:b w:val="0"/>
                <w:sz w:val="22"/>
                <w:szCs w:val="22"/>
              </w:rPr>
            </w:pPr>
            <w:r>
              <w:rPr>
                <w:rFonts w:cs="Arial"/>
                <w:b w:val="0"/>
                <w:sz w:val="22"/>
                <w:szCs w:val="22"/>
              </w:rPr>
              <w:t xml:space="preserve">  </w:t>
            </w:r>
            <w:r w:rsidR="00F27750">
              <w:rPr>
                <w:rFonts w:cs="Arial"/>
                <w:b w:val="0"/>
                <w:sz w:val="22"/>
                <w:szCs w:val="22"/>
              </w:rPr>
              <w:t>W</w:t>
            </w:r>
            <w:r w:rsidR="00F01B6D" w:rsidRPr="008D5145">
              <w:rPr>
                <w:rFonts w:cs="Arial"/>
                <w:b w:val="0"/>
                <w:sz w:val="22"/>
                <w:szCs w:val="22"/>
              </w:rPr>
              <w:t>e love success</w:t>
            </w:r>
          </w:p>
          <w:p w14:paraId="07A1997B" w14:textId="77777777" w:rsidR="000251C6" w:rsidRPr="000251C6" w:rsidRDefault="000251C6" w:rsidP="000251C6"/>
        </w:tc>
      </w:tr>
      <w:tr w:rsidR="003929A7" w:rsidRPr="008D5145" w14:paraId="4E132361" w14:textId="77777777">
        <w:trPr>
          <w:trHeight w:hRule="exact" w:val="397"/>
        </w:trPr>
        <w:tc>
          <w:tcPr>
            <w:tcW w:w="7513" w:type="dxa"/>
            <w:tcBorders>
              <w:top w:val="single" w:sz="4" w:space="0" w:color="000000"/>
              <w:left w:val="single" w:sz="4" w:space="0" w:color="000000"/>
              <w:bottom w:val="single" w:sz="4" w:space="0" w:color="000000"/>
              <w:right w:val="single" w:sz="4" w:space="0" w:color="000000"/>
            </w:tcBorders>
            <w:shd w:val="clear" w:color="auto" w:fill="009999"/>
            <w:vAlign w:val="center"/>
          </w:tcPr>
          <w:p w14:paraId="07D9EAD8" w14:textId="77777777" w:rsidR="00F01B6D" w:rsidRPr="006B7062" w:rsidRDefault="00054ABF" w:rsidP="004A0E05">
            <w:pPr>
              <w:snapToGrid w:val="0"/>
              <w:rPr>
                <w:rFonts w:ascii="Arial" w:hAnsi="Arial" w:cs="Arial"/>
                <w:b/>
                <w:color w:val="F79646"/>
                <w:sz w:val="28"/>
                <w:szCs w:val="28"/>
              </w:rPr>
            </w:pPr>
            <w:r w:rsidRPr="006B7062">
              <w:rPr>
                <w:rFonts w:ascii="Arial" w:hAnsi="Arial" w:cs="Arial"/>
                <w:b/>
                <w:color w:val="FFFFFF"/>
                <w:sz w:val="28"/>
                <w:szCs w:val="28"/>
              </w:rPr>
              <w:t>The benefits we offer</w:t>
            </w:r>
          </w:p>
        </w:tc>
      </w:tr>
      <w:tr w:rsidR="00F01B6D" w:rsidRPr="008D5145" w14:paraId="4C357F6C" w14:textId="77777777">
        <w:tc>
          <w:tcPr>
            <w:tcW w:w="7513" w:type="dxa"/>
            <w:tcBorders>
              <w:top w:val="single" w:sz="4" w:space="0" w:color="000000"/>
              <w:left w:val="single" w:sz="4" w:space="0" w:color="000000"/>
              <w:bottom w:val="single" w:sz="4" w:space="0" w:color="000000"/>
              <w:right w:val="single" w:sz="4" w:space="0" w:color="000000"/>
            </w:tcBorders>
          </w:tcPr>
          <w:p w14:paraId="4F4121F2" w14:textId="77777777" w:rsidR="00F01B6D" w:rsidRPr="004A0E05" w:rsidRDefault="00F01B6D" w:rsidP="005952B6">
            <w:pPr>
              <w:jc w:val="both"/>
              <w:rPr>
                <w:rFonts w:ascii="Arial" w:hAnsi="Arial" w:cs="Arial"/>
                <w:b/>
                <w:color w:val="000000"/>
                <w:sz w:val="22"/>
                <w:szCs w:val="22"/>
              </w:rPr>
            </w:pPr>
          </w:p>
          <w:p w14:paraId="10C0155D" w14:textId="77777777" w:rsidR="00097379" w:rsidRPr="00EE7791" w:rsidRDefault="00097379" w:rsidP="00097379">
            <w:pPr>
              <w:numPr>
                <w:ilvl w:val="0"/>
                <w:numId w:val="25"/>
              </w:numPr>
              <w:rPr>
                <w:rFonts w:ascii="Arial" w:hAnsi="Arial" w:cs="Arial"/>
                <w:color w:val="000000"/>
                <w:sz w:val="22"/>
                <w:szCs w:val="22"/>
              </w:rPr>
            </w:pPr>
            <w:r>
              <w:rPr>
                <w:rFonts w:ascii="Arial" w:hAnsi="Arial" w:cs="Arial"/>
                <w:color w:val="000000"/>
                <w:sz w:val="22"/>
                <w:szCs w:val="22"/>
              </w:rPr>
              <w:t>33</w:t>
            </w:r>
            <w:r w:rsidRPr="004A0E05">
              <w:rPr>
                <w:rFonts w:ascii="Arial" w:hAnsi="Arial" w:cs="Arial"/>
                <w:color w:val="000000"/>
                <w:sz w:val="22"/>
                <w:szCs w:val="22"/>
              </w:rPr>
              <w:t xml:space="preserve"> </w:t>
            </w:r>
            <w:r>
              <w:rPr>
                <w:rFonts w:ascii="Arial" w:hAnsi="Arial" w:cs="Arial"/>
                <w:color w:val="000000"/>
                <w:sz w:val="22"/>
                <w:szCs w:val="22"/>
              </w:rPr>
              <w:t xml:space="preserve">days </w:t>
            </w:r>
            <w:r w:rsidRPr="00A912AB">
              <w:rPr>
                <w:rFonts w:ascii="Arial" w:hAnsi="Arial" w:cs="Arial"/>
                <w:b/>
                <w:color w:val="33CCCC"/>
                <w:sz w:val="22"/>
                <w:szCs w:val="22"/>
              </w:rPr>
              <w:t>annual leave</w:t>
            </w:r>
            <w:r>
              <w:rPr>
                <w:rFonts w:ascii="Arial" w:hAnsi="Arial" w:cs="Arial"/>
                <w:b/>
                <w:color w:val="000000"/>
                <w:sz w:val="22"/>
                <w:szCs w:val="22"/>
              </w:rPr>
              <w:t xml:space="preserve"> </w:t>
            </w:r>
            <w:r w:rsidRPr="00EE7791">
              <w:rPr>
                <w:rFonts w:ascii="Arial" w:hAnsi="Arial" w:cs="Arial"/>
                <w:color w:val="000000"/>
                <w:sz w:val="22"/>
                <w:szCs w:val="22"/>
              </w:rPr>
              <w:t>per annum</w:t>
            </w:r>
            <w:r>
              <w:rPr>
                <w:rFonts w:ascii="Arial" w:hAnsi="Arial" w:cs="Arial"/>
                <w:color w:val="000000"/>
                <w:sz w:val="22"/>
                <w:szCs w:val="22"/>
              </w:rPr>
              <w:t xml:space="preserve">, plus bank holidays and </w:t>
            </w:r>
            <w:r>
              <w:rPr>
                <w:rFonts w:ascii="Arial" w:hAnsi="Arial" w:cs="Arial"/>
                <w:sz w:val="22"/>
                <w:szCs w:val="22"/>
              </w:rPr>
              <w:t xml:space="preserve">time </w:t>
            </w:r>
            <w:r w:rsidRPr="004A0E05">
              <w:rPr>
                <w:rFonts w:ascii="Arial" w:hAnsi="Arial" w:cs="Arial"/>
                <w:sz w:val="22"/>
                <w:szCs w:val="22"/>
              </w:rPr>
              <w:t>off between Christmas and New Year</w:t>
            </w:r>
          </w:p>
          <w:p w14:paraId="34003919" w14:textId="77777777" w:rsidR="00097379" w:rsidRDefault="00097379" w:rsidP="00097379">
            <w:pPr>
              <w:rPr>
                <w:rFonts w:ascii="Arial" w:hAnsi="Arial" w:cs="Arial"/>
                <w:color w:val="000000"/>
                <w:sz w:val="22"/>
                <w:szCs w:val="22"/>
              </w:rPr>
            </w:pPr>
          </w:p>
          <w:p w14:paraId="079B4349" w14:textId="77777777" w:rsidR="00097379" w:rsidRDefault="00097379" w:rsidP="00097379">
            <w:pPr>
              <w:numPr>
                <w:ilvl w:val="0"/>
                <w:numId w:val="25"/>
              </w:numPr>
              <w:rPr>
                <w:rFonts w:ascii="Arial" w:hAnsi="Arial" w:cs="Arial"/>
                <w:b/>
                <w:bCs/>
                <w:sz w:val="22"/>
                <w:szCs w:val="22"/>
              </w:rPr>
            </w:pPr>
            <w:r>
              <w:rPr>
                <w:rFonts w:ascii="Arial" w:hAnsi="Arial" w:cs="Arial"/>
                <w:b/>
                <w:bCs/>
                <w:color w:val="008000"/>
                <w:sz w:val="22"/>
                <w:szCs w:val="22"/>
              </w:rPr>
              <w:t xml:space="preserve">salary pay awards </w:t>
            </w:r>
            <w:r>
              <w:rPr>
                <w:rFonts w:ascii="Arial" w:hAnsi="Arial" w:cs="Arial"/>
                <w:sz w:val="22"/>
                <w:szCs w:val="22"/>
              </w:rPr>
              <w:t xml:space="preserve">– we review salaries each April </w:t>
            </w:r>
          </w:p>
          <w:p w14:paraId="6A70FAC5" w14:textId="77777777" w:rsidR="00097379" w:rsidRDefault="00097379" w:rsidP="00097379">
            <w:pPr>
              <w:rPr>
                <w:rFonts w:ascii="Arial" w:hAnsi="Arial" w:cs="Arial"/>
                <w:color w:val="000000"/>
                <w:sz w:val="22"/>
                <w:szCs w:val="22"/>
              </w:rPr>
            </w:pPr>
          </w:p>
          <w:p w14:paraId="0B513AB3" w14:textId="77777777" w:rsidR="00097379" w:rsidRDefault="00097379" w:rsidP="00097379">
            <w:pPr>
              <w:numPr>
                <w:ilvl w:val="0"/>
                <w:numId w:val="25"/>
              </w:numPr>
              <w:rPr>
                <w:rFonts w:ascii="Arial" w:hAnsi="Arial" w:cs="Arial"/>
                <w:color w:val="000000"/>
                <w:sz w:val="22"/>
                <w:szCs w:val="22"/>
              </w:rPr>
            </w:pPr>
            <w:r>
              <w:rPr>
                <w:rFonts w:ascii="Arial" w:hAnsi="Arial" w:cs="Arial"/>
                <w:color w:val="000000"/>
                <w:sz w:val="22"/>
                <w:szCs w:val="22"/>
              </w:rPr>
              <w:t>a generous career average</w:t>
            </w:r>
            <w:r>
              <w:rPr>
                <w:rFonts w:ascii="Arial" w:hAnsi="Arial" w:cs="Arial"/>
                <w:b/>
                <w:color w:val="000000"/>
                <w:sz w:val="22"/>
                <w:szCs w:val="22"/>
              </w:rPr>
              <w:t xml:space="preserve"> </w:t>
            </w:r>
            <w:r>
              <w:rPr>
                <w:rFonts w:ascii="Arial" w:hAnsi="Arial" w:cs="Arial"/>
                <w:b/>
                <w:color w:val="FF00FF"/>
                <w:sz w:val="22"/>
                <w:szCs w:val="22"/>
              </w:rPr>
              <w:t>pension</w:t>
            </w:r>
            <w:r>
              <w:rPr>
                <w:rFonts w:ascii="Arial" w:hAnsi="Arial" w:cs="Arial"/>
                <w:color w:val="000000"/>
                <w:sz w:val="22"/>
                <w:szCs w:val="22"/>
              </w:rPr>
              <w:t xml:space="preserve"> scheme which includes life insurance of three times your salary</w:t>
            </w:r>
          </w:p>
          <w:p w14:paraId="4645A46B" w14:textId="77777777" w:rsidR="00097379" w:rsidRDefault="00097379" w:rsidP="00097379">
            <w:pPr>
              <w:rPr>
                <w:rFonts w:ascii="Arial" w:hAnsi="Arial" w:cs="Arial"/>
                <w:color w:val="000000"/>
                <w:sz w:val="22"/>
                <w:szCs w:val="22"/>
              </w:rPr>
            </w:pPr>
          </w:p>
          <w:p w14:paraId="78C169F8" w14:textId="77777777" w:rsidR="00097379" w:rsidRDefault="00097379" w:rsidP="00097379">
            <w:pPr>
              <w:numPr>
                <w:ilvl w:val="0"/>
                <w:numId w:val="25"/>
              </w:numPr>
              <w:rPr>
                <w:rFonts w:ascii="Arial" w:hAnsi="Arial" w:cs="Arial"/>
                <w:color w:val="000000"/>
                <w:sz w:val="22"/>
                <w:szCs w:val="22"/>
              </w:rPr>
            </w:pPr>
            <w:r>
              <w:rPr>
                <w:rFonts w:ascii="Arial" w:hAnsi="Arial" w:cs="Arial"/>
                <w:color w:val="000000"/>
                <w:sz w:val="22"/>
                <w:szCs w:val="22"/>
              </w:rPr>
              <w:t xml:space="preserve">no car park costs as there’s ample </w:t>
            </w:r>
            <w:r>
              <w:rPr>
                <w:rFonts w:ascii="Arial" w:hAnsi="Arial" w:cs="Arial"/>
                <w:b/>
                <w:color w:val="0000FF"/>
                <w:sz w:val="22"/>
                <w:szCs w:val="22"/>
              </w:rPr>
              <w:t>free parking</w:t>
            </w:r>
            <w:r>
              <w:rPr>
                <w:rFonts w:ascii="Arial" w:hAnsi="Arial" w:cs="Arial"/>
                <w:b/>
                <w:color w:val="000000"/>
                <w:sz w:val="22"/>
                <w:szCs w:val="22"/>
              </w:rPr>
              <w:t xml:space="preserve"> </w:t>
            </w:r>
            <w:r>
              <w:rPr>
                <w:rFonts w:ascii="Arial" w:hAnsi="Arial" w:cs="Arial"/>
                <w:color w:val="000000"/>
                <w:sz w:val="22"/>
                <w:szCs w:val="22"/>
              </w:rPr>
              <w:t>available</w:t>
            </w:r>
          </w:p>
          <w:p w14:paraId="2F0B4BC7" w14:textId="77777777" w:rsidR="00097379" w:rsidRDefault="00097379" w:rsidP="00097379">
            <w:pPr>
              <w:rPr>
                <w:rFonts w:ascii="Arial" w:hAnsi="Arial" w:cs="Arial"/>
                <w:color w:val="000000"/>
                <w:sz w:val="22"/>
                <w:szCs w:val="22"/>
              </w:rPr>
            </w:pPr>
          </w:p>
          <w:p w14:paraId="5F66CE5C" w14:textId="77777777" w:rsidR="00097379" w:rsidRDefault="00097379" w:rsidP="00097379">
            <w:pPr>
              <w:numPr>
                <w:ilvl w:val="0"/>
                <w:numId w:val="25"/>
              </w:numPr>
              <w:rPr>
                <w:rFonts w:ascii="Arial" w:hAnsi="Arial" w:cs="Arial"/>
                <w:color w:val="000000"/>
                <w:sz w:val="22"/>
                <w:szCs w:val="22"/>
              </w:rPr>
            </w:pPr>
            <w:r>
              <w:rPr>
                <w:rFonts w:ascii="Arial" w:hAnsi="Arial" w:cs="Arial"/>
                <w:color w:val="000000"/>
                <w:sz w:val="22"/>
                <w:szCs w:val="22"/>
              </w:rPr>
              <w:t xml:space="preserve">a </w:t>
            </w:r>
            <w:r>
              <w:rPr>
                <w:rFonts w:ascii="Arial" w:hAnsi="Arial" w:cs="Arial"/>
                <w:b/>
                <w:color w:val="FF9900"/>
                <w:sz w:val="22"/>
                <w:szCs w:val="22"/>
              </w:rPr>
              <w:t>childcare voucher</w:t>
            </w:r>
            <w:r>
              <w:rPr>
                <w:rFonts w:ascii="Arial" w:hAnsi="Arial" w:cs="Arial"/>
                <w:color w:val="000000"/>
                <w:sz w:val="22"/>
                <w:szCs w:val="22"/>
              </w:rPr>
              <w:t xml:space="preserve"> scheme </w:t>
            </w:r>
          </w:p>
          <w:p w14:paraId="06077AB0" w14:textId="77777777" w:rsidR="00097379" w:rsidRDefault="00097379" w:rsidP="00097379">
            <w:pPr>
              <w:rPr>
                <w:rFonts w:ascii="Arial" w:hAnsi="Arial" w:cs="Arial"/>
                <w:color w:val="000000"/>
                <w:sz w:val="22"/>
                <w:szCs w:val="22"/>
              </w:rPr>
            </w:pPr>
          </w:p>
          <w:p w14:paraId="67FA6E8D" w14:textId="77777777" w:rsidR="00097379" w:rsidRPr="00C5017E" w:rsidRDefault="00097379" w:rsidP="00097379">
            <w:pPr>
              <w:numPr>
                <w:ilvl w:val="0"/>
                <w:numId w:val="25"/>
              </w:numPr>
              <w:rPr>
                <w:rFonts w:ascii="Arial" w:hAnsi="Arial" w:cs="Arial"/>
                <w:sz w:val="22"/>
                <w:szCs w:val="22"/>
              </w:rPr>
            </w:pPr>
            <w:r>
              <w:rPr>
                <w:rFonts w:ascii="Arial" w:hAnsi="Arial" w:cs="Arial"/>
                <w:color w:val="000000"/>
                <w:sz w:val="22"/>
                <w:szCs w:val="22"/>
              </w:rPr>
              <w:t>t</w:t>
            </w:r>
            <w:r w:rsidRPr="00C5017E">
              <w:rPr>
                <w:rFonts w:ascii="Arial" w:hAnsi="Arial" w:cs="Arial"/>
                <w:color w:val="000000"/>
                <w:sz w:val="22"/>
                <w:szCs w:val="22"/>
              </w:rPr>
              <w:t xml:space="preserve">he opportunity to </w:t>
            </w:r>
            <w:r w:rsidRPr="00C5017E">
              <w:rPr>
                <w:rFonts w:ascii="Arial" w:hAnsi="Arial" w:cs="Arial"/>
                <w:b/>
                <w:color w:val="33CCCC"/>
                <w:sz w:val="22"/>
                <w:szCs w:val="22"/>
              </w:rPr>
              <w:t>purchase a bike</w:t>
            </w:r>
            <w:r w:rsidRPr="00C5017E">
              <w:rPr>
                <w:rFonts w:ascii="Arial" w:hAnsi="Arial" w:cs="Arial"/>
                <w:color w:val="00FFFF"/>
                <w:sz w:val="22"/>
                <w:szCs w:val="22"/>
              </w:rPr>
              <w:t xml:space="preserve"> </w:t>
            </w:r>
            <w:r w:rsidRPr="00C5017E">
              <w:rPr>
                <w:rFonts w:ascii="Arial" w:hAnsi="Arial" w:cs="Arial"/>
                <w:color w:val="000000"/>
                <w:sz w:val="22"/>
                <w:szCs w:val="22"/>
              </w:rPr>
              <w:t xml:space="preserve">through </w:t>
            </w:r>
            <w:r>
              <w:rPr>
                <w:rFonts w:ascii="Arial" w:hAnsi="Arial" w:cs="Arial"/>
                <w:color w:val="000000"/>
                <w:sz w:val="22"/>
                <w:szCs w:val="22"/>
              </w:rPr>
              <w:t xml:space="preserve">the tax efficient </w:t>
            </w:r>
            <w:proofErr w:type="spellStart"/>
            <w:r w:rsidRPr="00C5017E">
              <w:rPr>
                <w:rFonts w:ascii="Arial" w:hAnsi="Arial" w:cs="Arial"/>
                <w:color w:val="000000"/>
                <w:sz w:val="22"/>
                <w:szCs w:val="22"/>
              </w:rPr>
              <w:t>Cyclescheme</w:t>
            </w:r>
            <w:proofErr w:type="spellEnd"/>
            <w:r w:rsidRPr="00C5017E">
              <w:rPr>
                <w:rFonts w:ascii="Arial" w:hAnsi="Arial" w:cs="Arial"/>
                <w:color w:val="000000"/>
                <w:sz w:val="22"/>
                <w:szCs w:val="22"/>
              </w:rPr>
              <w:t xml:space="preserve"> </w:t>
            </w:r>
          </w:p>
          <w:p w14:paraId="0D701568" w14:textId="77777777" w:rsidR="00097379" w:rsidRPr="00C5017E" w:rsidRDefault="00097379" w:rsidP="00097379">
            <w:pPr>
              <w:rPr>
                <w:rFonts w:ascii="Arial" w:hAnsi="Arial" w:cs="Arial"/>
                <w:sz w:val="22"/>
                <w:szCs w:val="22"/>
              </w:rPr>
            </w:pPr>
          </w:p>
          <w:p w14:paraId="1FF1E5C3" w14:textId="77777777" w:rsidR="00097379" w:rsidRDefault="00097379" w:rsidP="00097379">
            <w:pPr>
              <w:numPr>
                <w:ilvl w:val="0"/>
                <w:numId w:val="25"/>
              </w:numPr>
              <w:rPr>
                <w:rFonts w:ascii="Arial" w:hAnsi="Arial" w:cs="Arial"/>
                <w:color w:val="000000"/>
                <w:sz w:val="22"/>
                <w:szCs w:val="22"/>
              </w:rPr>
            </w:pPr>
            <w:r>
              <w:rPr>
                <w:rFonts w:ascii="Arial" w:hAnsi="Arial" w:cs="Arial"/>
                <w:color w:val="000000"/>
                <w:sz w:val="22"/>
                <w:szCs w:val="22"/>
              </w:rPr>
              <w:t xml:space="preserve">a salary sacrifice </w:t>
            </w:r>
            <w:r w:rsidRPr="005E2719">
              <w:rPr>
                <w:rFonts w:ascii="Arial" w:hAnsi="Arial" w:cs="Arial"/>
                <w:b/>
                <w:color w:val="00FF00"/>
                <w:sz w:val="22"/>
                <w:szCs w:val="22"/>
              </w:rPr>
              <w:t>car lease scheme</w:t>
            </w:r>
            <w:r>
              <w:rPr>
                <w:rFonts w:ascii="Arial" w:hAnsi="Arial" w:cs="Arial"/>
                <w:color w:val="000000"/>
                <w:sz w:val="22"/>
                <w:szCs w:val="22"/>
              </w:rPr>
              <w:t xml:space="preserve"> – a fully inclusive driving package for a fixed monthly cost </w:t>
            </w:r>
          </w:p>
          <w:p w14:paraId="1E083F69" w14:textId="77777777" w:rsidR="00097379" w:rsidRPr="00CF4AE0" w:rsidRDefault="00097379" w:rsidP="00097379">
            <w:pPr>
              <w:ind w:left="360"/>
              <w:rPr>
                <w:rFonts w:ascii="Arial" w:hAnsi="Arial" w:cs="Arial"/>
                <w:sz w:val="22"/>
                <w:szCs w:val="22"/>
              </w:rPr>
            </w:pPr>
          </w:p>
          <w:p w14:paraId="3D756341" w14:textId="77777777" w:rsidR="00097379" w:rsidRDefault="00097379" w:rsidP="00097379">
            <w:pPr>
              <w:numPr>
                <w:ilvl w:val="0"/>
                <w:numId w:val="25"/>
              </w:numPr>
              <w:rPr>
                <w:rFonts w:ascii="Arial" w:hAnsi="Arial" w:cs="Arial"/>
                <w:sz w:val="22"/>
                <w:szCs w:val="22"/>
              </w:rPr>
            </w:pPr>
            <w:r>
              <w:rPr>
                <w:rFonts w:ascii="Arial" w:hAnsi="Arial" w:cs="Arial"/>
                <w:sz w:val="22"/>
                <w:szCs w:val="22"/>
              </w:rPr>
              <w:t xml:space="preserve">various schemes to </w:t>
            </w:r>
            <w:r>
              <w:rPr>
                <w:rFonts w:ascii="Arial" w:hAnsi="Arial" w:cs="Arial"/>
                <w:b/>
                <w:color w:val="993366"/>
                <w:sz w:val="22"/>
                <w:szCs w:val="22"/>
              </w:rPr>
              <w:t>keep you healthy</w:t>
            </w:r>
            <w:r>
              <w:rPr>
                <w:rFonts w:ascii="Arial" w:hAnsi="Arial" w:cs="Arial"/>
                <w:b/>
                <w:sz w:val="22"/>
                <w:szCs w:val="22"/>
              </w:rPr>
              <w:t xml:space="preserve"> </w:t>
            </w:r>
            <w:r>
              <w:rPr>
                <w:rFonts w:ascii="Arial" w:hAnsi="Arial" w:cs="Arial"/>
                <w:sz w:val="22"/>
                <w:szCs w:val="22"/>
              </w:rPr>
              <w:t>(reduced gym membership, free swims, contributory medical schemes, wellbeing appointments, free eye tests for DSE users, after work sports clubs and more)</w:t>
            </w:r>
          </w:p>
          <w:p w14:paraId="5B6D92B9" w14:textId="77777777" w:rsidR="00097379" w:rsidRDefault="00097379" w:rsidP="00097379">
            <w:pPr>
              <w:rPr>
                <w:rFonts w:ascii="Arial" w:hAnsi="Arial" w:cs="Arial"/>
                <w:sz w:val="22"/>
                <w:szCs w:val="22"/>
              </w:rPr>
            </w:pPr>
          </w:p>
          <w:p w14:paraId="15A2A272" w14:textId="77777777" w:rsidR="00F01B6D" w:rsidRPr="00174167" w:rsidRDefault="00097379" w:rsidP="001218BC">
            <w:pPr>
              <w:numPr>
                <w:ilvl w:val="0"/>
                <w:numId w:val="25"/>
              </w:numPr>
              <w:rPr>
                <w:rFonts w:ascii="Arial" w:hAnsi="Arial" w:cs="Arial"/>
                <w:color w:val="000000"/>
              </w:rPr>
            </w:pPr>
            <w:r>
              <w:rPr>
                <w:rFonts w:ascii="Arial" w:hAnsi="Arial" w:cs="Arial"/>
                <w:sz w:val="22"/>
                <w:szCs w:val="22"/>
              </w:rPr>
              <w:t xml:space="preserve">we give you two days per year to </w:t>
            </w:r>
            <w:r>
              <w:rPr>
                <w:rFonts w:ascii="Arial" w:hAnsi="Arial" w:cs="Arial"/>
                <w:b/>
                <w:color w:val="FF00FF"/>
                <w:sz w:val="22"/>
                <w:szCs w:val="22"/>
              </w:rPr>
              <w:t>volunteer</w:t>
            </w:r>
            <w:r>
              <w:rPr>
                <w:rFonts w:ascii="Arial" w:hAnsi="Arial" w:cs="Arial"/>
                <w:sz w:val="22"/>
                <w:szCs w:val="22"/>
              </w:rPr>
              <w:t xml:space="preserve"> within the local community.</w:t>
            </w:r>
          </w:p>
          <w:p w14:paraId="1B3E9DB9" w14:textId="77777777" w:rsidR="00174167" w:rsidRPr="004A0E05" w:rsidRDefault="00174167" w:rsidP="00174167">
            <w:pPr>
              <w:rPr>
                <w:rFonts w:ascii="Arial" w:hAnsi="Arial" w:cs="Arial"/>
                <w:color w:val="000000"/>
              </w:rPr>
            </w:pPr>
          </w:p>
        </w:tc>
      </w:tr>
      <w:tr w:rsidR="004E3764" w14:paraId="28E6A1C1" w14:textId="77777777" w:rsidTr="004E3764">
        <w:tc>
          <w:tcPr>
            <w:tcW w:w="7513" w:type="dxa"/>
            <w:tcBorders>
              <w:top w:val="single" w:sz="4" w:space="0" w:color="000000"/>
              <w:left w:val="single" w:sz="4" w:space="0" w:color="000000"/>
              <w:bottom w:val="single" w:sz="4" w:space="0" w:color="000000"/>
              <w:right w:val="single" w:sz="4" w:space="0" w:color="000000"/>
            </w:tcBorders>
            <w:shd w:val="clear" w:color="auto" w:fill="008080"/>
          </w:tcPr>
          <w:p w14:paraId="2FB409BF" w14:textId="77777777" w:rsidR="004E3764" w:rsidRPr="004E3764" w:rsidRDefault="004E3764" w:rsidP="004E3764">
            <w:pPr>
              <w:jc w:val="both"/>
              <w:rPr>
                <w:rFonts w:ascii="Arial" w:hAnsi="Arial" w:cs="Arial"/>
                <w:b/>
                <w:color w:val="000000"/>
                <w:sz w:val="28"/>
                <w:szCs w:val="28"/>
              </w:rPr>
            </w:pPr>
            <w:r w:rsidRPr="004E3764">
              <w:rPr>
                <w:rFonts w:ascii="Arial" w:hAnsi="Arial" w:cs="Arial"/>
                <w:b/>
                <w:color w:val="FFFFFF" w:themeColor="background1"/>
                <w:sz w:val="28"/>
                <w:szCs w:val="28"/>
              </w:rPr>
              <w:lastRenderedPageBreak/>
              <w:t>How to apply</w:t>
            </w:r>
          </w:p>
        </w:tc>
      </w:tr>
      <w:tr w:rsidR="004E3764" w14:paraId="58BF41D4" w14:textId="77777777" w:rsidTr="004E3764">
        <w:tc>
          <w:tcPr>
            <w:tcW w:w="7513" w:type="dxa"/>
            <w:tcBorders>
              <w:top w:val="single" w:sz="4" w:space="0" w:color="000000"/>
              <w:left w:val="single" w:sz="4" w:space="0" w:color="000000"/>
              <w:bottom w:val="single" w:sz="4" w:space="0" w:color="000000"/>
              <w:right w:val="single" w:sz="4" w:space="0" w:color="000000"/>
            </w:tcBorders>
          </w:tcPr>
          <w:p w14:paraId="32D839E3" w14:textId="4C0AE768" w:rsidR="004E3764" w:rsidRPr="004E3764" w:rsidRDefault="004E3764" w:rsidP="004E3764">
            <w:pPr>
              <w:jc w:val="both"/>
              <w:rPr>
                <w:rFonts w:ascii="Arial" w:hAnsi="Arial" w:cs="Arial"/>
                <w:bCs/>
                <w:color w:val="000000"/>
                <w:sz w:val="22"/>
                <w:szCs w:val="22"/>
              </w:rPr>
            </w:pPr>
            <w:r w:rsidRPr="004E3764">
              <w:rPr>
                <w:rFonts w:ascii="Arial" w:hAnsi="Arial" w:cs="Arial"/>
                <w:bCs/>
                <w:color w:val="000000"/>
                <w:sz w:val="22"/>
                <w:szCs w:val="22"/>
              </w:rPr>
              <w:t xml:space="preserve">Having read about our role if you have any questions please email </w:t>
            </w:r>
            <w:r>
              <w:rPr>
                <w:rFonts w:ascii="Arial" w:hAnsi="Arial" w:cs="Arial"/>
                <w:bCs/>
                <w:color w:val="000000"/>
                <w:sz w:val="22"/>
                <w:szCs w:val="22"/>
              </w:rPr>
              <w:t>Adrian.Duffield</w:t>
            </w:r>
            <w:r w:rsidRPr="004E3764">
              <w:rPr>
                <w:rFonts w:ascii="Arial" w:hAnsi="Arial" w:cs="Arial"/>
                <w:bCs/>
                <w:color w:val="000000"/>
                <w:sz w:val="22"/>
                <w:szCs w:val="22"/>
              </w:rPr>
              <w:t xml:space="preserve">@southandvale.gov.uk.  </w:t>
            </w:r>
          </w:p>
          <w:p w14:paraId="2C318BF6" w14:textId="77777777" w:rsidR="004E3764" w:rsidRPr="004E3764" w:rsidRDefault="004E3764" w:rsidP="004B4243">
            <w:pPr>
              <w:jc w:val="both"/>
              <w:rPr>
                <w:rFonts w:ascii="Arial" w:hAnsi="Arial" w:cs="Arial"/>
                <w:bCs/>
                <w:color w:val="000000"/>
                <w:sz w:val="22"/>
                <w:szCs w:val="22"/>
              </w:rPr>
            </w:pPr>
          </w:p>
          <w:p w14:paraId="03D335B0" w14:textId="77777777" w:rsidR="004E3764" w:rsidRPr="004E3764" w:rsidRDefault="004E3764" w:rsidP="004E3764">
            <w:pPr>
              <w:jc w:val="both"/>
              <w:rPr>
                <w:rFonts w:ascii="Arial" w:hAnsi="Arial" w:cs="Arial"/>
                <w:b/>
                <w:color w:val="000000"/>
                <w:sz w:val="22"/>
                <w:szCs w:val="22"/>
              </w:rPr>
            </w:pPr>
            <w:r w:rsidRPr="004E3764">
              <w:rPr>
                <w:rFonts w:ascii="Arial" w:hAnsi="Arial" w:cs="Arial"/>
                <w:bCs/>
                <w:color w:val="000000"/>
                <w:sz w:val="22"/>
                <w:szCs w:val="22"/>
              </w:rPr>
              <w:t xml:space="preserve">If this job excites you please complete our online application at </w:t>
            </w:r>
            <w:hyperlink r:id="rId8" w:anchor="/" w:history="1">
              <w:r w:rsidRPr="004E3764">
                <w:rPr>
                  <w:rStyle w:val="Hyperlink"/>
                  <w:rFonts w:ascii="Arial" w:hAnsi="Arial" w:cs="Arial"/>
                  <w:bCs/>
                  <w:sz w:val="22"/>
                  <w:szCs w:val="22"/>
                </w:rPr>
                <w:t>https://southandvale.livevacancies.co.uk/#/</w:t>
              </w:r>
            </w:hyperlink>
            <w:r w:rsidRPr="004E3764">
              <w:rPr>
                <w:rFonts w:ascii="Arial" w:hAnsi="Arial" w:cs="Arial"/>
                <w:bCs/>
                <w:color w:val="000000"/>
                <w:sz w:val="22"/>
                <w:szCs w:val="22"/>
              </w:rPr>
              <w:t>. We look forward to hearing from you.</w:t>
            </w:r>
          </w:p>
        </w:tc>
      </w:tr>
    </w:tbl>
    <w:p w14:paraId="3B663B6F" w14:textId="77777777" w:rsidR="00BF75BC" w:rsidRPr="008D5145" w:rsidRDefault="00BF75BC" w:rsidP="001218BC">
      <w:pPr>
        <w:rPr>
          <w:rFonts w:ascii="Arial" w:hAnsi="Arial" w:cs="Arial"/>
        </w:rPr>
      </w:pPr>
    </w:p>
    <w:sectPr w:rsidR="00BF75BC" w:rsidRPr="008D5145" w:rsidSect="00577359">
      <w:headerReference w:type="default" r:id="rId9"/>
      <w:footerReference w:type="default" r:id="rId10"/>
      <w:headerReference w:type="first" r:id="rId11"/>
      <w:pgSz w:w="12240" w:h="15840"/>
      <w:pgMar w:top="1604" w:right="1152" w:bottom="1152" w:left="1152"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F1CFB" w14:textId="77777777" w:rsidR="00F76552" w:rsidRDefault="00F76552">
      <w:r>
        <w:separator/>
      </w:r>
    </w:p>
  </w:endnote>
  <w:endnote w:type="continuationSeparator" w:id="0">
    <w:p w14:paraId="29583BA4" w14:textId="77777777" w:rsidR="00F76552" w:rsidRDefault="00F7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24F1" w14:textId="77777777" w:rsidR="003929A7" w:rsidRPr="004C4271" w:rsidRDefault="003929A7">
    <w:pPr>
      <w:pStyle w:val="Footer"/>
      <w:jc w:val="right"/>
      <w:rPr>
        <w:rFonts w:ascii="Arial" w:hAnsi="Arial" w:cs="Arial"/>
        <w:b/>
        <w:sz w:val="22"/>
        <w:szCs w:val="22"/>
      </w:rPr>
    </w:pPr>
    <w:r w:rsidRPr="004C4271">
      <w:rPr>
        <w:rStyle w:val="PageNumber"/>
        <w:rFonts w:ascii="Arial" w:hAnsi="Arial" w:cs="Arial"/>
        <w:b/>
        <w:sz w:val="22"/>
        <w:szCs w:val="22"/>
      </w:rPr>
      <w:fldChar w:fldCharType="begin"/>
    </w:r>
    <w:r w:rsidRPr="004C4271">
      <w:rPr>
        <w:rStyle w:val="PageNumber"/>
        <w:rFonts w:ascii="Arial" w:hAnsi="Arial" w:cs="Arial"/>
        <w:b/>
        <w:sz w:val="22"/>
        <w:szCs w:val="22"/>
      </w:rPr>
      <w:instrText xml:space="preserve"> PAGE </w:instrText>
    </w:r>
    <w:r w:rsidRPr="004C4271">
      <w:rPr>
        <w:rStyle w:val="PageNumber"/>
        <w:rFonts w:ascii="Arial" w:hAnsi="Arial" w:cs="Arial"/>
        <w:b/>
        <w:sz w:val="22"/>
        <w:szCs w:val="22"/>
      </w:rPr>
      <w:fldChar w:fldCharType="separate"/>
    </w:r>
    <w:r w:rsidR="00F445B1">
      <w:rPr>
        <w:rStyle w:val="PageNumber"/>
        <w:rFonts w:ascii="Arial" w:hAnsi="Arial" w:cs="Arial"/>
        <w:b/>
        <w:noProof/>
        <w:sz w:val="22"/>
        <w:szCs w:val="22"/>
      </w:rPr>
      <w:t>7</w:t>
    </w:r>
    <w:r w:rsidRPr="004C4271">
      <w:rPr>
        <w:rStyle w:val="PageNumbe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4876A" w14:textId="77777777" w:rsidR="00F76552" w:rsidRDefault="00F76552">
      <w:r>
        <w:separator/>
      </w:r>
    </w:p>
  </w:footnote>
  <w:footnote w:type="continuationSeparator" w:id="0">
    <w:p w14:paraId="12DA7A40" w14:textId="77777777" w:rsidR="00F76552" w:rsidRDefault="00F76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DFF4" w14:textId="77777777" w:rsidR="003929A7" w:rsidRDefault="0051263C">
    <w:pPr>
      <w:pStyle w:val="Header"/>
      <w:tabs>
        <w:tab w:val="clear" w:pos="4320"/>
        <w:tab w:val="clear" w:pos="8640"/>
        <w:tab w:val="right" w:pos="9990"/>
      </w:tabs>
    </w:pPr>
    <w:r>
      <w:rPr>
        <w:noProof/>
        <w:lang w:eastAsia="en-GB"/>
      </w:rPr>
      <w:drawing>
        <wp:anchor distT="0" distB="0" distL="114300" distR="114300" simplePos="0" relativeHeight="251658752" behindDoc="0" locked="0" layoutInCell="1" allowOverlap="1" wp14:anchorId="5B0FB547" wp14:editId="04AA5A49">
          <wp:simplePos x="0" y="0"/>
          <wp:positionH relativeFrom="page">
            <wp:posOffset>731520</wp:posOffset>
          </wp:positionH>
          <wp:positionV relativeFrom="page">
            <wp:posOffset>1005205</wp:posOffset>
          </wp:positionV>
          <wp:extent cx="1018540" cy="8296275"/>
          <wp:effectExtent l="0" t="0" r="0" b="0"/>
          <wp:wrapThrough wrapText="bothSides">
            <wp:wrapPolygon edited="0">
              <wp:start x="0" y="0"/>
              <wp:lineTo x="0" y="21575"/>
              <wp:lineTo x="21007" y="21575"/>
              <wp:lineTo x="21007" y="0"/>
              <wp:lineTo x="0" y="0"/>
            </wp:wrapPolygon>
          </wp:wrapThrough>
          <wp:docPr id="11" name="Picture 11" descr="people strip 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ople strip narr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829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29A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E2AC" w14:textId="77777777" w:rsidR="00D21332" w:rsidRDefault="0051263C">
    <w:pPr>
      <w:pStyle w:val="Header"/>
    </w:pPr>
    <w:r>
      <w:rPr>
        <w:noProof/>
        <w:lang w:eastAsia="en-GB"/>
      </w:rPr>
      <w:drawing>
        <wp:anchor distT="0" distB="0" distL="114300" distR="114300" simplePos="0" relativeHeight="251656704" behindDoc="0" locked="0" layoutInCell="1" allowOverlap="1" wp14:anchorId="16564ECE" wp14:editId="0819F5BA">
          <wp:simplePos x="0" y="0"/>
          <wp:positionH relativeFrom="column">
            <wp:posOffset>3294380</wp:posOffset>
          </wp:positionH>
          <wp:positionV relativeFrom="paragraph">
            <wp:posOffset>-330200</wp:posOffset>
          </wp:positionV>
          <wp:extent cx="3035935" cy="902335"/>
          <wp:effectExtent l="0" t="0" r="0" b="0"/>
          <wp:wrapThrough wrapText="bothSides">
            <wp:wrapPolygon edited="0">
              <wp:start x="0" y="0"/>
              <wp:lineTo x="0" y="20977"/>
              <wp:lineTo x="21415" y="20977"/>
              <wp:lineTo x="21415" y="0"/>
              <wp:lineTo x="0" y="0"/>
            </wp:wrapPolygon>
          </wp:wrapThrough>
          <wp:docPr id="9" name="Picture 9" descr="SODC-S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DC-S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14:anchorId="66F49F95" wp14:editId="519B0E1D">
          <wp:simplePos x="0" y="0"/>
          <wp:positionH relativeFrom="page">
            <wp:posOffset>731520</wp:posOffset>
          </wp:positionH>
          <wp:positionV relativeFrom="page">
            <wp:posOffset>1030605</wp:posOffset>
          </wp:positionV>
          <wp:extent cx="1018540" cy="8296275"/>
          <wp:effectExtent l="0" t="0" r="0" b="0"/>
          <wp:wrapThrough wrapText="bothSides">
            <wp:wrapPolygon edited="0">
              <wp:start x="0" y="0"/>
              <wp:lineTo x="0" y="21575"/>
              <wp:lineTo x="21007" y="21575"/>
              <wp:lineTo x="21007" y="0"/>
              <wp:lineTo x="0" y="0"/>
            </wp:wrapPolygon>
          </wp:wrapThrough>
          <wp:docPr id="10" name="Picture 10" descr="people strip 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ople strip narr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8540" cy="829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15:restartNumberingAfterBreak="0">
    <w:nsid w:val="00000001"/>
    <w:multiLevelType w:val="singleLevel"/>
    <w:tmpl w:val="00000001"/>
    <w:name w:val="WW8Num1"/>
    <w:lvl w:ilvl="0">
      <w:start w:val="1"/>
      <w:numFmt w:val="bullet"/>
      <w:pStyle w:val="List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5C2709"/>
    <w:multiLevelType w:val="hybridMultilevel"/>
    <w:tmpl w:val="1A2A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62801"/>
    <w:multiLevelType w:val="hybridMultilevel"/>
    <w:tmpl w:val="5E94E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6191C"/>
    <w:multiLevelType w:val="hybridMultilevel"/>
    <w:tmpl w:val="EE76E944"/>
    <w:lvl w:ilvl="0" w:tplc="F5B0196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0647BA"/>
    <w:multiLevelType w:val="multilevel"/>
    <w:tmpl w:val="E1AE64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96602B"/>
    <w:multiLevelType w:val="multilevel"/>
    <w:tmpl w:val="95903EF6"/>
    <w:lvl w:ilvl="0">
      <w:start w:val="1"/>
      <w:numFmt w:val="bullet"/>
      <w:lvlText w:val=""/>
      <w:lvlJc w:val="left"/>
      <w:pPr>
        <w:tabs>
          <w:tab w:val="num" w:pos="1080"/>
        </w:tabs>
        <w:ind w:left="1080" w:hanging="360"/>
      </w:pPr>
      <w:rPr>
        <w:rFonts w:ascii="Symbol" w:hAnsi="Symbol" w:hint="default"/>
        <w:color w:val="00808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8F0242"/>
    <w:multiLevelType w:val="hybridMultilevel"/>
    <w:tmpl w:val="7F348F7E"/>
    <w:lvl w:ilvl="0" w:tplc="55A05342">
      <w:start w:val="1"/>
      <w:numFmt w:val="bullet"/>
      <w:lvlText w:val=""/>
      <w:lvlJc w:val="left"/>
      <w:pPr>
        <w:tabs>
          <w:tab w:val="num" w:pos="360"/>
        </w:tabs>
        <w:ind w:left="360" w:hanging="360"/>
      </w:pPr>
      <w:rPr>
        <w:rFonts w:ascii="Symbol" w:hAnsi="Symbol" w:hint="default"/>
        <w:color w:val="009999"/>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B86302"/>
    <w:multiLevelType w:val="hybridMultilevel"/>
    <w:tmpl w:val="13761B9A"/>
    <w:lvl w:ilvl="0" w:tplc="E4CACC1A">
      <w:start w:val="1"/>
      <w:numFmt w:val="bullet"/>
      <w:lvlText w:val=""/>
      <w:lvlJc w:val="left"/>
      <w:pPr>
        <w:tabs>
          <w:tab w:val="num" w:pos="360"/>
        </w:tabs>
        <w:ind w:left="360" w:hanging="360"/>
      </w:pPr>
      <w:rPr>
        <w:rFonts w:ascii="Symbol" w:hAnsi="Symbol" w:hint="default"/>
        <w:color w:val="008080"/>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DC50A9"/>
    <w:multiLevelType w:val="multilevel"/>
    <w:tmpl w:val="56768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2127B36"/>
    <w:multiLevelType w:val="hybridMultilevel"/>
    <w:tmpl w:val="7DC6AA90"/>
    <w:lvl w:ilvl="0" w:tplc="C5E8FC70">
      <w:start w:val="1"/>
      <w:numFmt w:val="bullet"/>
      <w:lvlText w:val=""/>
      <w:lvlJc w:val="left"/>
      <w:pPr>
        <w:tabs>
          <w:tab w:val="num" w:pos="360"/>
        </w:tabs>
        <w:ind w:left="360" w:hanging="360"/>
      </w:pPr>
      <w:rPr>
        <w:rFonts w:ascii="Symbol" w:hAnsi="Symbol" w:hint="default"/>
        <w:color w:val="009999"/>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155D4E91"/>
    <w:multiLevelType w:val="hybridMultilevel"/>
    <w:tmpl w:val="D43EE1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AA61B4"/>
    <w:multiLevelType w:val="multilevel"/>
    <w:tmpl w:val="F5CC3E72"/>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7F54D22"/>
    <w:multiLevelType w:val="multilevel"/>
    <w:tmpl w:val="D11008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8553AE0"/>
    <w:multiLevelType w:val="hybridMultilevel"/>
    <w:tmpl w:val="8C10C7F0"/>
    <w:lvl w:ilvl="0" w:tplc="D090CE06">
      <w:start w:val="1"/>
      <w:numFmt w:val="bullet"/>
      <w:lvlText w:val=""/>
      <w:lvlJc w:val="left"/>
      <w:pPr>
        <w:tabs>
          <w:tab w:val="num" w:pos="720"/>
        </w:tabs>
        <w:ind w:left="720" w:hanging="360"/>
      </w:pPr>
      <w:rPr>
        <w:rFonts w:ascii="Symbol" w:hAnsi="Symbol" w:hint="default"/>
        <w:color w:val="00999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321BCD"/>
    <w:multiLevelType w:val="hybridMultilevel"/>
    <w:tmpl w:val="619E72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1A6D72E5"/>
    <w:multiLevelType w:val="hybridMultilevel"/>
    <w:tmpl w:val="FFE0CF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1FBF1A2B"/>
    <w:multiLevelType w:val="hybridMultilevel"/>
    <w:tmpl w:val="57FA81B8"/>
    <w:lvl w:ilvl="0" w:tplc="E4CACC1A">
      <w:start w:val="1"/>
      <w:numFmt w:val="bullet"/>
      <w:lvlText w:val=""/>
      <w:lvlJc w:val="left"/>
      <w:pPr>
        <w:tabs>
          <w:tab w:val="num" w:pos="1080"/>
        </w:tabs>
        <w:ind w:left="1080" w:hanging="360"/>
      </w:pPr>
      <w:rPr>
        <w:rFonts w:ascii="Symbol" w:hAnsi="Symbol" w:hint="default"/>
        <w:color w:val="008080"/>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DC041B"/>
    <w:multiLevelType w:val="hybridMultilevel"/>
    <w:tmpl w:val="769A4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8B71B4"/>
    <w:multiLevelType w:val="hybridMultilevel"/>
    <w:tmpl w:val="B1CC7C78"/>
    <w:lvl w:ilvl="0" w:tplc="A5FADA48">
      <w:start w:val="1"/>
      <w:numFmt w:val="bullet"/>
      <w:lvlText w:val=""/>
      <w:lvlJc w:val="left"/>
      <w:pPr>
        <w:tabs>
          <w:tab w:val="num" w:pos="360"/>
        </w:tabs>
        <w:ind w:left="360" w:hanging="360"/>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817115"/>
    <w:multiLevelType w:val="multilevel"/>
    <w:tmpl w:val="14FC5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2674972"/>
    <w:multiLevelType w:val="hybridMultilevel"/>
    <w:tmpl w:val="F5CC3E72"/>
    <w:lvl w:ilvl="0" w:tplc="E4CACC1A">
      <w:start w:val="1"/>
      <w:numFmt w:val="bullet"/>
      <w:lvlText w:val=""/>
      <w:lvlJc w:val="left"/>
      <w:pPr>
        <w:tabs>
          <w:tab w:val="num" w:pos="360"/>
        </w:tabs>
        <w:ind w:left="360" w:hanging="360"/>
      </w:pPr>
      <w:rPr>
        <w:rFonts w:ascii="Symbol" w:hAnsi="Symbol" w:hint="default"/>
        <w:color w:val="008080"/>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374DC3"/>
    <w:multiLevelType w:val="multilevel"/>
    <w:tmpl w:val="388EF674"/>
    <w:lvl w:ilvl="0">
      <w:start w:val="1"/>
      <w:numFmt w:val="bullet"/>
      <w:lvlText w:val=""/>
      <w:lvlJc w:val="left"/>
      <w:pPr>
        <w:tabs>
          <w:tab w:val="num" w:pos="360"/>
        </w:tabs>
        <w:ind w:left="360" w:hanging="360"/>
      </w:pPr>
      <w:rPr>
        <w:rFonts w:ascii="Symbol" w:hAnsi="Symbol" w:hint="default"/>
        <w:color w:val="009999"/>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045CE"/>
    <w:multiLevelType w:val="hybridMultilevel"/>
    <w:tmpl w:val="6B9822D2"/>
    <w:lvl w:ilvl="0" w:tplc="3B0CCEC8">
      <w:start w:val="1"/>
      <w:numFmt w:val="bullet"/>
      <w:lvlText w:val=""/>
      <w:lvlJc w:val="left"/>
      <w:pPr>
        <w:tabs>
          <w:tab w:val="num" w:pos="360"/>
        </w:tabs>
        <w:ind w:left="360" w:hanging="360"/>
      </w:pPr>
      <w:rPr>
        <w:rFonts w:ascii="Symbol" w:hAnsi="Symbol" w:hint="default"/>
        <w:color w:val="009999"/>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809537F"/>
    <w:multiLevelType w:val="hybridMultilevel"/>
    <w:tmpl w:val="70EA46F2"/>
    <w:lvl w:ilvl="0" w:tplc="3F4C95E4">
      <w:start w:val="1"/>
      <w:numFmt w:val="bullet"/>
      <w:lvlText w:val=""/>
      <w:lvlJc w:val="left"/>
      <w:pPr>
        <w:tabs>
          <w:tab w:val="num" w:pos="360"/>
        </w:tabs>
        <w:ind w:left="360" w:hanging="360"/>
      </w:pPr>
      <w:rPr>
        <w:rFonts w:ascii="Symbol" w:hAnsi="Symbol" w:hint="default"/>
        <w:color w:val="009999"/>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0A1160"/>
    <w:multiLevelType w:val="hybridMultilevel"/>
    <w:tmpl w:val="B3565820"/>
    <w:lvl w:ilvl="0" w:tplc="305CC7EA">
      <w:start w:val="1"/>
      <w:numFmt w:val="bullet"/>
      <w:lvlText w:val=""/>
      <w:lvlJc w:val="left"/>
      <w:pPr>
        <w:ind w:left="360" w:hanging="360"/>
      </w:pPr>
      <w:rPr>
        <w:rFonts w:ascii="Symbol" w:hAnsi="Symbol" w:hint="default"/>
        <w:color w:val="0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E6E18"/>
    <w:multiLevelType w:val="hybridMultilevel"/>
    <w:tmpl w:val="CCDA6A30"/>
    <w:lvl w:ilvl="0" w:tplc="5280516E">
      <w:start w:val="1"/>
      <w:numFmt w:val="bullet"/>
      <w:lvlText w:val=""/>
      <w:lvlJc w:val="left"/>
      <w:pPr>
        <w:tabs>
          <w:tab w:val="num" w:pos="360"/>
        </w:tabs>
        <w:ind w:left="360" w:hanging="360"/>
      </w:pPr>
      <w:rPr>
        <w:rFonts w:ascii="Symbol" w:hAnsi="Symbol" w:hint="default"/>
        <w:color w:val="009999"/>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9B21734"/>
    <w:multiLevelType w:val="hybridMultilevel"/>
    <w:tmpl w:val="B43CF966"/>
    <w:lvl w:ilvl="0" w:tplc="12BE6BDE">
      <w:start w:val="1"/>
      <w:numFmt w:val="bullet"/>
      <w:lvlText w:val=""/>
      <w:lvlJc w:val="left"/>
      <w:pPr>
        <w:tabs>
          <w:tab w:val="num" w:pos="360"/>
        </w:tabs>
        <w:ind w:left="360" w:hanging="360"/>
      </w:pPr>
      <w:rPr>
        <w:rFonts w:ascii="Symbol" w:hAnsi="Symbol" w:hint="default"/>
        <w:color w:val="009999"/>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842290"/>
    <w:multiLevelType w:val="hybridMultilevel"/>
    <w:tmpl w:val="6D66472E"/>
    <w:lvl w:ilvl="0" w:tplc="F5B0196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53011E"/>
    <w:multiLevelType w:val="hybridMultilevel"/>
    <w:tmpl w:val="F12A8FE4"/>
    <w:lvl w:ilvl="0" w:tplc="8E88870C">
      <w:start w:val="1"/>
      <w:numFmt w:val="bullet"/>
      <w:lvlText w:val=""/>
      <w:lvlJc w:val="left"/>
      <w:pPr>
        <w:ind w:left="360" w:hanging="360"/>
      </w:pPr>
      <w:rPr>
        <w:rFonts w:ascii="Symbol" w:hAnsi="Symbol" w:hint="default"/>
        <w:color w:val="0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CA4639"/>
    <w:multiLevelType w:val="multilevel"/>
    <w:tmpl w:val="A0661B5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1" w15:restartNumberingAfterBreak="0">
    <w:nsid w:val="7EE1580A"/>
    <w:multiLevelType w:val="multilevel"/>
    <w:tmpl w:val="4F0269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51704611">
    <w:abstractNumId w:val="0"/>
  </w:num>
  <w:num w:numId="2" w16cid:durableId="1485511373">
    <w:abstractNumId w:val="1"/>
  </w:num>
  <w:num w:numId="3" w16cid:durableId="2021471839">
    <w:abstractNumId w:val="5"/>
  </w:num>
  <w:num w:numId="4" w16cid:durableId="1444108846">
    <w:abstractNumId w:val="9"/>
  </w:num>
  <w:num w:numId="5" w16cid:durableId="1901751464">
    <w:abstractNumId w:val="13"/>
  </w:num>
  <w:num w:numId="6" w16cid:durableId="1210532883">
    <w:abstractNumId w:val="20"/>
  </w:num>
  <w:num w:numId="7" w16cid:durableId="1813331103">
    <w:abstractNumId w:val="11"/>
  </w:num>
  <w:num w:numId="8" w16cid:durableId="840392791">
    <w:abstractNumId w:val="24"/>
  </w:num>
  <w:num w:numId="9" w16cid:durableId="332539192">
    <w:abstractNumId w:val="7"/>
  </w:num>
  <w:num w:numId="10" w16cid:durableId="1826701955">
    <w:abstractNumId w:val="23"/>
  </w:num>
  <w:num w:numId="11" w16cid:durableId="171574949">
    <w:abstractNumId w:val="26"/>
  </w:num>
  <w:num w:numId="12" w16cid:durableId="154490873">
    <w:abstractNumId w:val="10"/>
  </w:num>
  <w:num w:numId="13" w16cid:durableId="1395156220">
    <w:abstractNumId w:val="22"/>
  </w:num>
  <w:num w:numId="14" w16cid:durableId="1841315836">
    <w:abstractNumId w:val="14"/>
  </w:num>
  <w:num w:numId="15" w16cid:durableId="1245257962">
    <w:abstractNumId w:val="28"/>
  </w:num>
  <w:num w:numId="16" w16cid:durableId="884097613">
    <w:abstractNumId w:val="4"/>
  </w:num>
  <w:num w:numId="17" w16cid:durableId="1018432776">
    <w:abstractNumId w:val="27"/>
  </w:num>
  <w:num w:numId="18" w16cid:durableId="616565655">
    <w:abstractNumId w:val="16"/>
  </w:num>
  <w:num w:numId="19" w16cid:durableId="878931975">
    <w:abstractNumId w:val="2"/>
  </w:num>
  <w:num w:numId="20" w16cid:durableId="1877958922">
    <w:abstractNumId w:val="3"/>
  </w:num>
  <w:num w:numId="21" w16cid:durableId="1125930059">
    <w:abstractNumId w:val="19"/>
  </w:num>
  <w:num w:numId="22" w16cid:durableId="1163159938">
    <w:abstractNumId w:val="25"/>
  </w:num>
  <w:num w:numId="23" w16cid:durableId="1269780514">
    <w:abstractNumId w:val="21"/>
  </w:num>
  <w:num w:numId="24" w16cid:durableId="1748919765">
    <w:abstractNumId w:val="18"/>
  </w:num>
  <w:num w:numId="25" w16cid:durableId="968785611">
    <w:abstractNumId w:val="29"/>
  </w:num>
  <w:num w:numId="26" w16cid:durableId="1033380739">
    <w:abstractNumId w:val="15"/>
  </w:num>
  <w:num w:numId="27" w16cid:durableId="1747605326">
    <w:abstractNumId w:val="30"/>
  </w:num>
  <w:num w:numId="28" w16cid:durableId="1913158287">
    <w:abstractNumId w:val="31"/>
  </w:num>
  <w:num w:numId="29" w16cid:durableId="1432319273">
    <w:abstractNumId w:val="6"/>
  </w:num>
  <w:num w:numId="30" w16cid:durableId="1248224386">
    <w:abstractNumId w:val="17"/>
  </w:num>
  <w:num w:numId="31" w16cid:durableId="241184645">
    <w:abstractNumId w:val="12"/>
  </w:num>
  <w:num w:numId="32" w16cid:durableId="620460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304"/>
    <w:rsid w:val="00003088"/>
    <w:rsid w:val="000066CA"/>
    <w:rsid w:val="00013FF8"/>
    <w:rsid w:val="000251C6"/>
    <w:rsid w:val="00054ABF"/>
    <w:rsid w:val="00067611"/>
    <w:rsid w:val="00070FE4"/>
    <w:rsid w:val="0008561B"/>
    <w:rsid w:val="000860B0"/>
    <w:rsid w:val="00097379"/>
    <w:rsid w:val="000E7839"/>
    <w:rsid w:val="000F3F31"/>
    <w:rsid w:val="00100B47"/>
    <w:rsid w:val="0010441A"/>
    <w:rsid w:val="00110723"/>
    <w:rsid w:val="001218BC"/>
    <w:rsid w:val="00163705"/>
    <w:rsid w:val="00174167"/>
    <w:rsid w:val="0018679C"/>
    <w:rsid w:val="001B0310"/>
    <w:rsid w:val="001B463A"/>
    <w:rsid w:val="001D300A"/>
    <w:rsid w:val="001D796A"/>
    <w:rsid w:val="00203BB2"/>
    <w:rsid w:val="00222F93"/>
    <w:rsid w:val="0026444C"/>
    <w:rsid w:val="002717A5"/>
    <w:rsid w:val="00291A7B"/>
    <w:rsid w:val="00295C70"/>
    <w:rsid w:val="00295F4A"/>
    <w:rsid w:val="00296260"/>
    <w:rsid w:val="002962E9"/>
    <w:rsid w:val="002A343A"/>
    <w:rsid w:val="002A472E"/>
    <w:rsid w:val="002B56A7"/>
    <w:rsid w:val="002C3A8A"/>
    <w:rsid w:val="002D2C05"/>
    <w:rsid w:val="002F3466"/>
    <w:rsid w:val="00303A88"/>
    <w:rsid w:val="00311984"/>
    <w:rsid w:val="00324DAB"/>
    <w:rsid w:val="00327CA3"/>
    <w:rsid w:val="00330304"/>
    <w:rsid w:val="00340988"/>
    <w:rsid w:val="00370EF8"/>
    <w:rsid w:val="003929A7"/>
    <w:rsid w:val="003A3AE3"/>
    <w:rsid w:val="003B04AB"/>
    <w:rsid w:val="003D54E9"/>
    <w:rsid w:val="003E57FB"/>
    <w:rsid w:val="003E5A0B"/>
    <w:rsid w:val="003F2B4C"/>
    <w:rsid w:val="003F4553"/>
    <w:rsid w:val="003F749F"/>
    <w:rsid w:val="0040774A"/>
    <w:rsid w:val="00413A76"/>
    <w:rsid w:val="00426ADA"/>
    <w:rsid w:val="0045579A"/>
    <w:rsid w:val="00465790"/>
    <w:rsid w:val="00473C43"/>
    <w:rsid w:val="004A0E05"/>
    <w:rsid w:val="004C207C"/>
    <w:rsid w:val="004C4271"/>
    <w:rsid w:val="004C6377"/>
    <w:rsid w:val="004E3764"/>
    <w:rsid w:val="004F77A0"/>
    <w:rsid w:val="00500493"/>
    <w:rsid w:val="00507917"/>
    <w:rsid w:val="0051263C"/>
    <w:rsid w:val="00525F87"/>
    <w:rsid w:val="005409AF"/>
    <w:rsid w:val="00562B1C"/>
    <w:rsid w:val="00577359"/>
    <w:rsid w:val="005952B6"/>
    <w:rsid w:val="005B2A27"/>
    <w:rsid w:val="005C1839"/>
    <w:rsid w:val="005C4E34"/>
    <w:rsid w:val="005D1AEF"/>
    <w:rsid w:val="005E040F"/>
    <w:rsid w:val="00601ACF"/>
    <w:rsid w:val="0061698A"/>
    <w:rsid w:val="00635EDE"/>
    <w:rsid w:val="006518C6"/>
    <w:rsid w:val="0065343B"/>
    <w:rsid w:val="006538D1"/>
    <w:rsid w:val="00676667"/>
    <w:rsid w:val="00683939"/>
    <w:rsid w:val="00686A3D"/>
    <w:rsid w:val="006B3F15"/>
    <w:rsid w:val="006B56F6"/>
    <w:rsid w:val="006B7062"/>
    <w:rsid w:val="006E2104"/>
    <w:rsid w:val="007001C4"/>
    <w:rsid w:val="007054B2"/>
    <w:rsid w:val="00745A7E"/>
    <w:rsid w:val="00750CA9"/>
    <w:rsid w:val="00755E0F"/>
    <w:rsid w:val="00767FB0"/>
    <w:rsid w:val="00773BAF"/>
    <w:rsid w:val="00781DD9"/>
    <w:rsid w:val="007A3B25"/>
    <w:rsid w:val="007B218B"/>
    <w:rsid w:val="007D5910"/>
    <w:rsid w:val="007F21A7"/>
    <w:rsid w:val="00861825"/>
    <w:rsid w:val="00862F3C"/>
    <w:rsid w:val="00884AA1"/>
    <w:rsid w:val="00885C02"/>
    <w:rsid w:val="00890147"/>
    <w:rsid w:val="00893D44"/>
    <w:rsid w:val="008A1A4E"/>
    <w:rsid w:val="008A4393"/>
    <w:rsid w:val="008D02F5"/>
    <w:rsid w:val="008D5145"/>
    <w:rsid w:val="009144FF"/>
    <w:rsid w:val="009167B8"/>
    <w:rsid w:val="00922CB7"/>
    <w:rsid w:val="00953650"/>
    <w:rsid w:val="00970797"/>
    <w:rsid w:val="00992206"/>
    <w:rsid w:val="0099709B"/>
    <w:rsid w:val="009A5C9A"/>
    <w:rsid w:val="009B283E"/>
    <w:rsid w:val="009B642F"/>
    <w:rsid w:val="009B6EEE"/>
    <w:rsid w:val="009D1380"/>
    <w:rsid w:val="009D24C0"/>
    <w:rsid w:val="009F1C00"/>
    <w:rsid w:val="00A048FF"/>
    <w:rsid w:val="00A26A85"/>
    <w:rsid w:val="00A47C11"/>
    <w:rsid w:val="00A52102"/>
    <w:rsid w:val="00A6759E"/>
    <w:rsid w:val="00A86DC7"/>
    <w:rsid w:val="00A93BF8"/>
    <w:rsid w:val="00A93F82"/>
    <w:rsid w:val="00A9446A"/>
    <w:rsid w:val="00A96394"/>
    <w:rsid w:val="00AA2F58"/>
    <w:rsid w:val="00AC13F5"/>
    <w:rsid w:val="00AC7F27"/>
    <w:rsid w:val="00AD5F28"/>
    <w:rsid w:val="00AE385C"/>
    <w:rsid w:val="00AF5F84"/>
    <w:rsid w:val="00AF7228"/>
    <w:rsid w:val="00B12D86"/>
    <w:rsid w:val="00B1411A"/>
    <w:rsid w:val="00B24D4E"/>
    <w:rsid w:val="00B8738B"/>
    <w:rsid w:val="00BA2CBA"/>
    <w:rsid w:val="00BA3898"/>
    <w:rsid w:val="00BA47D0"/>
    <w:rsid w:val="00BC0A42"/>
    <w:rsid w:val="00BD66C2"/>
    <w:rsid w:val="00BE3278"/>
    <w:rsid w:val="00BE45D2"/>
    <w:rsid w:val="00BF058D"/>
    <w:rsid w:val="00BF75BC"/>
    <w:rsid w:val="00C34165"/>
    <w:rsid w:val="00C43B7E"/>
    <w:rsid w:val="00C449C8"/>
    <w:rsid w:val="00C678A8"/>
    <w:rsid w:val="00C74F3D"/>
    <w:rsid w:val="00C87814"/>
    <w:rsid w:val="00C915C0"/>
    <w:rsid w:val="00CA3ED2"/>
    <w:rsid w:val="00CA451F"/>
    <w:rsid w:val="00CA5D77"/>
    <w:rsid w:val="00CE28C0"/>
    <w:rsid w:val="00CF033D"/>
    <w:rsid w:val="00CF29F9"/>
    <w:rsid w:val="00D073D9"/>
    <w:rsid w:val="00D21332"/>
    <w:rsid w:val="00D36B88"/>
    <w:rsid w:val="00D5061E"/>
    <w:rsid w:val="00D662F4"/>
    <w:rsid w:val="00DA13C8"/>
    <w:rsid w:val="00DB1AE4"/>
    <w:rsid w:val="00DD6550"/>
    <w:rsid w:val="00DF7C1B"/>
    <w:rsid w:val="00E12918"/>
    <w:rsid w:val="00E37FDB"/>
    <w:rsid w:val="00E56AF9"/>
    <w:rsid w:val="00E81501"/>
    <w:rsid w:val="00EB122B"/>
    <w:rsid w:val="00EB2EA1"/>
    <w:rsid w:val="00EC495C"/>
    <w:rsid w:val="00EC52E7"/>
    <w:rsid w:val="00EE7791"/>
    <w:rsid w:val="00F01B6D"/>
    <w:rsid w:val="00F0660D"/>
    <w:rsid w:val="00F14DC5"/>
    <w:rsid w:val="00F2194B"/>
    <w:rsid w:val="00F27750"/>
    <w:rsid w:val="00F34589"/>
    <w:rsid w:val="00F445B1"/>
    <w:rsid w:val="00F57B5D"/>
    <w:rsid w:val="00F71BA0"/>
    <w:rsid w:val="00F76197"/>
    <w:rsid w:val="00F76552"/>
    <w:rsid w:val="00FA789A"/>
    <w:rsid w:val="00FD5BDC"/>
    <w:rsid w:val="00FE116D"/>
    <w:rsid w:val="00FE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69BF0F"/>
  <w15:chartTrackingRefBased/>
  <w15:docId w15:val="{65D39417-7195-491A-AC1A-B0355B22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en-US"/>
    </w:rPr>
  </w:style>
  <w:style w:type="paragraph" w:styleId="Heading3">
    <w:name w:val="heading 3"/>
    <w:basedOn w:val="Normal"/>
    <w:next w:val="Normal"/>
    <w:link w:val="Heading3Char"/>
    <w:qFormat/>
    <w:rsid w:val="005952B6"/>
    <w:pPr>
      <w:keepNext/>
      <w:suppressAutoHyphens w:val="0"/>
      <w:spacing w:after="240"/>
      <w:outlineLvl w:val="2"/>
    </w:pPr>
    <w:rPr>
      <w:rFonts w:ascii="Arial" w:hAnsi="Arial"/>
      <w:b/>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9z0">
    <w:name w:val="WW8Num9z0"/>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4z0">
    <w:name w:val="WW8Num14z0"/>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tyle>
  <w:style w:type="paragraph" w:styleId="ListBullet">
    <w:name w:val="List Bullet"/>
    <w:basedOn w:val="Normal"/>
    <w:pPr>
      <w:numPr>
        <w:numId w:val="1"/>
      </w:numPr>
    </w:pPr>
  </w:style>
  <w:style w:type="paragraph" w:customStyle="1" w:styleId="TableText">
    <w:name w:val="Table Text"/>
    <w:basedOn w:val="Normal"/>
    <w:pPr>
      <w:tabs>
        <w:tab w:val="decimal" w:pos="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har3CharCharCharCharCharCharCharCharCharCharCharCharCharChar">
    <w:name w:val="Char3 Char Char Char Char Char Char Char Char Char Char Char Char Char Char"/>
    <w:basedOn w:val="Normal"/>
    <w:pPr>
      <w:suppressAutoHyphens w:val="0"/>
      <w:spacing w:after="160" w:line="240" w:lineRule="exact"/>
    </w:pPr>
    <w:rPr>
      <w:rFonts w:ascii="Verdana" w:hAnsi="Verdana"/>
      <w:lang w:val="en-US"/>
    </w:rPr>
  </w:style>
  <w:style w:type="table" w:styleId="TableGrid">
    <w:name w:val="Table Grid"/>
    <w:basedOn w:val="TableNormal"/>
    <w:rsid w:val="00EC495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F033D"/>
    <w:pPr>
      <w:suppressAutoHyphens w:val="0"/>
      <w:spacing w:after="200" w:line="276" w:lineRule="auto"/>
      <w:ind w:left="720"/>
      <w:contextualSpacing/>
    </w:pPr>
    <w:rPr>
      <w:rFonts w:ascii="Calibri" w:hAnsi="Calibri"/>
      <w:sz w:val="22"/>
      <w:szCs w:val="22"/>
    </w:rPr>
  </w:style>
  <w:style w:type="character" w:customStyle="1" w:styleId="Heading3Char">
    <w:name w:val="Heading 3 Char"/>
    <w:link w:val="Heading3"/>
    <w:rsid w:val="005952B6"/>
    <w:rPr>
      <w:rFonts w:ascii="Arial" w:hAnsi="Arial"/>
      <w:b/>
      <w:lang w:val="x-none" w:eastAsia="en-GB" w:bidi="ar-SA"/>
    </w:rPr>
  </w:style>
  <w:style w:type="paragraph" w:customStyle="1" w:styleId="CharChar1CharCharCharChar1CharCharCharChar">
    <w:name w:val="Char Char1 Char Char Char Char1 Char Char Char Char"/>
    <w:basedOn w:val="Normal"/>
    <w:rsid w:val="008D5145"/>
    <w:pPr>
      <w:suppressAutoHyphens w:val="0"/>
      <w:spacing w:after="160" w:line="240" w:lineRule="exact"/>
    </w:pPr>
    <w:rPr>
      <w:rFonts w:ascii="Verdana" w:hAnsi="Verdana"/>
      <w:lang w:val="en-US"/>
    </w:rPr>
  </w:style>
  <w:style w:type="paragraph" w:customStyle="1" w:styleId="CharChar">
    <w:name w:val="Char Char"/>
    <w:basedOn w:val="Normal"/>
    <w:rsid w:val="00A86DC7"/>
    <w:pPr>
      <w:suppressAutoHyphens w:val="0"/>
      <w:spacing w:after="160" w:line="240" w:lineRule="exact"/>
    </w:pPr>
    <w:rPr>
      <w:rFonts w:ascii="Verdana" w:hAnsi="Verdana"/>
      <w:lang w:val="en-US"/>
    </w:rPr>
  </w:style>
  <w:style w:type="character" w:styleId="Hyperlink">
    <w:name w:val="Hyperlink"/>
    <w:rsid w:val="00054ABF"/>
    <w:rPr>
      <w:color w:val="0000FF"/>
      <w:u w:val="single"/>
    </w:rPr>
  </w:style>
  <w:style w:type="paragraph" w:customStyle="1" w:styleId="CharChar1CharCharCharChar">
    <w:name w:val="Char Char1 Char Char Char Char"/>
    <w:basedOn w:val="Normal"/>
    <w:rsid w:val="00507917"/>
    <w:pPr>
      <w:suppressAutoHyphens w:val="0"/>
      <w:spacing w:after="160" w:line="240" w:lineRule="exact"/>
    </w:pPr>
    <w:rPr>
      <w:rFonts w:ascii="Verdana" w:hAnsi="Verdana"/>
      <w:lang w:val="en-US"/>
    </w:rPr>
  </w:style>
  <w:style w:type="paragraph" w:customStyle="1" w:styleId="CharChar1CharCharCharChar1">
    <w:name w:val="Char Char1 Char Char Char Char1"/>
    <w:basedOn w:val="Normal"/>
    <w:rsid w:val="002962E9"/>
    <w:pPr>
      <w:suppressAutoHyphens w:val="0"/>
      <w:spacing w:after="160" w:line="240" w:lineRule="exact"/>
    </w:pPr>
    <w:rPr>
      <w:rFonts w:ascii="Verdana" w:hAnsi="Verdana"/>
      <w:lang w:val="en-US"/>
    </w:rPr>
  </w:style>
  <w:style w:type="paragraph" w:customStyle="1" w:styleId="CharChar1CharCharCharChar1CharCharCharCharCharCharCharCharCharChar">
    <w:name w:val="Char Char1 Char Char Char Char1 Char Char Char Char Char Char Char Char Char Char"/>
    <w:basedOn w:val="Normal"/>
    <w:rsid w:val="00097379"/>
    <w:pPr>
      <w:suppressAutoHyphens w:val="0"/>
      <w:spacing w:after="160" w:line="240" w:lineRule="exact"/>
    </w:pPr>
    <w:rPr>
      <w:rFonts w:ascii="Verdana" w:hAnsi="Verdana"/>
      <w:lang w:val="en-US"/>
    </w:rPr>
  </w:style>
  <w:style w:type="character" w:styleId="UnresolvedMention">
    <w:name w:val="Unresolved Mention"/>
    <w:basedOn w:val="DefaultParagraphFont"/>
    <w:uiPriority w:val="99"/>
    <w:semiHidden/>
    <w:unhideWhenUsed/>
    <w:rsid w:val="004E3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uthandvale.livevacancie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ELHAL\LOCALS~1\Temp\6\XPgrpwise\New%20shared%20J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12" ma:contentTypeDescription="Create a new document." ma:contentTypeScope="" ma:versionID="a76633617c3cd4bb193db8151261ef4f">
  <xsd:schema xmlns:xsd="http://www.w3.org/2001/XMLSchema" xmlns:xs="http://www.w3.org/2001/XMLSchema" xmlns:p="http://schemas.microsoft.com/office/2006/metadata/properties" xmlns:ns2="dd6be316-4b32-4ab1-a105-5a2c900f358e" xmlns:ns3="345d8795-b500-49eb-ac68-960bea521f83" targetNamespace="http://schemas.microsoft.com/office/2006/metadata/properties" ma:root="true" ma:fieldsID="2867373f6e0bf55114a598266856687f" ns2:_="" ns3:_="">
    <xsd:import namespace="dd6be316-4b32-4ab1-a105-5a2c900f358e"/>
    <xsd:import namespace="345d8795-b500-49eb-ac68-960bea521f8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abb417-626e-4d7f-aab6-337bf655600f}"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5d8795-b500-49eb-ac68-960bea521f83" xsi:nil="true"/>
    <lcf76f155ced4ddcb4097134ff3c332f xmlns="dd6be316-4b32-4ab1-a105-5a2c900f35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F5B089-8645-4F7A-B8B1-026EE0366E6D}"/>
</file>

<file path=customXml/itemProps2.xml><?xml version="1.0" encoding="utf-8"?>
<ds:datastoreItem xmlns:ds="http://schemas.openxmlformats.org/officeDocument/2006/customXml" ds:itemID="{181BFECA-DAA8-4348-9979-4E674D1342E6}"/>
</file>

<file path=customXml/itemProps3.xml><?xml version="1.0" encoding="utf-8"?>
<ds:datastoreItem xmlns:ds="http://schemas.openxmlformats.org/officeDocument/2006/customXml" ds:itemID="{8C01AA25-4786-4F89-A264-6DC5913FF0E1}"/>
</file>

<file path=docProps/app.xml><?xml version="1.0" encoding="utf-8"?>
<Properties xmlns="http://schemas.openxmlformats.org/officeDocument/2006/extended-properties" xmlns:vt="http://schemas.openxmlformats.org/officeDocument/2006/docPropsVTypes">
  <Template>New shared JD template</Template>
  <TotalTime>6</TotalTime>
  <Pages>7</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S.O.D.C.</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HELHAL</dc:creator>
  <cp:keywords/>
  <cp:lastModifiedBy>Adrian Duffield</cp:lastModifiedBy>
  <cp:revision>2</cp:revision>
  <cp:lastPrinted>2018-02-02T15:16:00Z</cp:lastPrinted>
  <dcterms:created xsi:type="dcterms:W3CDTF">2025-08-12T14:41:00Z</dcterms:created>
  <dcterms:modified xsi:type="dcterms:W3CDTF">2025-08-12T14:41:00Z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ies>
</file>