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6C78EC3" w14:textId="77777777" w:rsidR="00EB76F3" w:rsidRDefault="00EB76F3">
      <w:pPr>
        <w:pStyle w:val="Heading3"/>
        <w:ind w:left="709" w:firstLine="0"/>
        <w:rPr>
          <w:color w:val="009999"/>
          <w:sz w:val="52"/>
          <w:szCs w:val="52"/>
        </w:rPr>
      </w:pPr>
      <w:r>
        <w:rPr>
          <w:b w:val="0"/>
          <w:color w:val="F79646"/>
          <w:sz w:val="52"/>
          <w:szCs w:val="52"/>
        </w:rPr>
        <w:t xml:space="preserve">  </w:t>
      </w:r>
      <w:r>
        <w:rPr>
          <w:b w:val="0"/>
          <w:color w:val="F79646"/>
          <w:sz w:val="52"/>
          <w:szCs w:val="52"/>
        </w:rPr>
        <w:tab/>
      </w:r>
      <w:r>
        <w:rPr>
          <w:b w:val="0"/>
          <w:color w:val="F79646"/>
          <w:sz w:val="52"/>
          <w:szCs w:val="52"/>
        </w:rPr>
        <w:tab/>
        <w:t xml:space="preserve"> </w:t>
      </w:r>
      <w:r>
        <w:rPr>
          <w:color w:val="009999"/>
          <w:sz w:val="52"/>
          <w:szCs w:val="52"/>
        </w:rPr>
        <w:t>Job descriptio</w:t>
      </w:r>
      <w:r w:rsidR="0098794D">
        <w:rPr>
          <w:color w:val="009999"/>
          <w:sz w:val="52"/>
          <w:szCs w:val="52"/>
          <w:lang w:val="en-GB"/>
        </w:rPr>
        <w:t>n</w:t>
      </w:r>
    </w:p>
    <w:tbl>
      <w:tblPr>
        <w:tblW w:w="0" w:type="auto"/>
        <w:tblInd w:w="2415" w:type="dxa"/>
        <w:tblLayout w:type="fixed"/>
        <w:tblLook w:val="0000" w:firstRow="0" w:lastRow="0" w:firstColumn="0" w:lastColumn="0" w:noHBand="0" w:noVBand="0"/>
      </w:tblPr>
      <w:tblGrid>
        <w:gridCol w:w="3260"/>
        <w:gridCol w:w="4293"/>
      </w:tblGrid>
      <w:tr w:rsidR="00EB76F3" w14:paraId="47D3D534" w14:textId="77777777">
        <w:trPr>
          <w:trHeight w:hRule="exact" w:val="579"/>
        </w:trPr>
        <w:tc>
          <w:tcPr>
            <w:tcW w:w="7553" w:type="dxa"/>
            <w:gridSpan w:val="2"/>
            <w:tcBorders>
              <w:top w:val="single" w:sz="4" w:space="0" w:color="000000"/>
              <w:left w:val="single" w:sz="4" w:space="0" w:color="000000"/>
              <w:bottom w:val="single" w:sz="4" w:space="0" w:color="000000"/>
              <w:right w:val="single" w:sz="4" w:space="0" w:color="000000"/>
            </w:tcBorders>
            <w:shd w:val="clear" w:color="auto" w:fill="009999"/>
            <w:vAlign w:val="center"/>
          </w:tcPr>
          <w:p w14:paraId="60BCD8BE" w14:textId="2263066F" w:rsidR="00EB76F3" w:rsidRDefault="00B7350F">
            <w:pPr>
              <w:snapToGrid w:val="0"/>
              <w:rPr>
                <w:rFonts w:ascii="Arial" w:hAnsi="Arial" w:cs="Arial"/>
                <w:b/>
                <w:color w:val="FFFFFF"/>
                <w:sz w:val="40"/>
                <w:szCs w:val="40"/>
              </w:rPr>
            </w:pPr>
            <w:r>
              <w:rPr>
                <w:rFonts w:ascii="Arial" w:hAnsi="Arial" w:cs="Arial"/>
                <w:b/>
                <w:color w:val="FFFFFF"/>
                <w:sz w:val="40"/>
                <w:szCs w:val="40"/>
              </w:rPr>
              <w:t>Building Control Surveyor</w:t>
            </w:r>
          </w:p>
        </w:tc>
      </w:tr>
      <w:tr w:rsidR="00EB76F3" w14:paraId="0B1715E7"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24A7001D" w14:textId="77777777" w:rsidR="00EB76F3" w:rsidRDefault="00EB76F3">
            <w:pPr>
              <w:snapToGrid w:val="0"/>
              <w:rPr>
                <w:rFonts w:ascii="Arial" w:hAnsi="Arial" w:cs="Arial"/>
                <w:b/>
                <w:sz w:val="22"/>
                <w:szCs w:val="22"/>
              </w:rPr>
            </w:pPr>
            <w:r>
              <w:rPr>
                <w:rFonts w:ascii="Arial" w:hAnsi="Arial" w:cs="Arial"/>
                <w:b/>
                <w:sz w:val="22"/>
                <w:szCs w:val="22"/>
              </w:rPr>
              <w:t>Immediate team</w:t>
            </w:r>
          </w:p>
        </w:tc>
        <w:tc>
          <w:tcPr>
            <w:tcW w:w="4293" w:type="dxa"/>
            <w:tcBorders>
              <w:top w:val="single" w:sz="4" w:space="0" w:color="000000"/>
              <w:left w:val="single" w:sz="4" w:space="0" w:color="000000"/>
              <w:bottom w:val="single" w:sz="4" w:space="0" w:color="000000"/>
              <w:right w:val="single" w:sz="4" w:space="0" w:color="000000"/>
            </w:tcBorders>
            <w:vAlign w:val="center"/>
          </w:tcPr>
          <w:p w14:paraId="35BC124E" w14:textId="4B5AD207" w:rsidR="00EB76F3" w:rsidRPr="003C4214" w:rsidRDefault="00803753">
            <w:pPr>
              <w:snapToGrid w:val="0"/>
              <w:rPr>
                <w:rFonts w:ascii="Arial" w:hAnsi="Arial" w:cs="Arial"/>
                <w:sz w:val="22"/>
                <w:szCs w:val="22"/>
              </w:rPr>
            </w:pPr>
            <w:r>
              <w:rPr>
                <w:rFonts w:ascii="Arial" w:hAnsi="Arial" w:cs="Arial"/>
                <w:sz w:val="22"/>
                <w:szCs w:val="22"/>
              </w:rPr>
              <w:t>Building Control</w:t>
            </w:r>
          </w:p>
        </w:tc>
      </w:tr>
      <w:tr w:rsidR="00EB76F3" w14:paraId="1E55FD25"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0FAFF10C" w14:textId="77777777" w:rsidR="00EB76F3" w:rsidRDefault="00EB76F3">
            <w:pPr>
              <w:snapToGrid w:val="0"/>
              <w:rPr>
                <w:rFonts w:ascii="Arial" w:hAnsi="Arial" w:cs="Arial"/>
                <w:b/>
                <w:sz w:val="22"/>
                <w:szCs w:val="22"/>
              </w:rPr>
            </w:pPr>
            <w:r>
              <w:rPr>
                <w:rFonts w:ascii="Arial" w:hAnsi="Arial" w:cs="Arial"/>
                <w:b/>
                <w:sz w:val="22"/>
                <w:szCs w:val="22"/>
              </w:rPr>
              <w:t>Service team</w:t>
            </w:r>
          </w:p>
        </w:tc>
        <w:tc>
          <w:tcPr>
            <w:tcW w:w="4293" w:type="dxa"/>
            <w:tcBorders>
              <w:top w:val="single" w:sz="4" w:space="0" w:color="000000"/>
              <w:left w:val="single" w:sz="4" w:space="0" w:color="000000"/>
              <w:bottom w:val="single" w:sz="4" w:space="0" w:color="000000"/>
              <w:right w:val="single" w:sz="4" w:space="0" w:color="000000"/>
            </w:tcBorders>
            <w:vAlign w:val="center"/>
          </w:tcPr>
          <w:p w14:paraId="6BBF20B0" w14:textId="38B89DDA" w:rsidR="00EB76F3" w:rsidRPr="003C4214" w:rsidRDefault="00803753">
            <w:pPr>
              <w:snapToGrid w:val="0"/>
              <w:rPr>
                <w:rFonts w:ascii="Arial" w:hAnsi="Arial" w:cs="Arial"/>
                <w:sz w:val="22"/>
                <w:szCs w:val="22"/>
              </w:rPr>
            </w:pPr>
            <w:r>
              <w:rPr>
                <w:rFonts w:ascii="Arial" w:hAnsi="Arial" w:cs="Arial"/>
                <w:sz w:val="22"/>
                <w:szCs w:val="22"/>
              </w:rPr>
              <w:t>Planning</w:t>
            </w:r>
          </w:p>
        </w:tc>
      </w:tr>
      <w:tr w:rsidR="00EB76F3" w14:paraId="55FD3E15"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63DD3BFF" w14:textId="77777777" w:rsidR="00EB76F3" w:rsidRDefault="00EB76F3">
            <w:pPr>
              <w:snapToGrid w:val="0"/>
              <w:rPr>
                <w:rFonts w:ascii="Arial" w:hAnsi="Arial" w:cs="Arial"/>
                <w:b/>
                <w:sz w:val="22"/>
                <w:szCs w:val="22"/>
              </w:rPr>
            </w:pPr>
            <w:r>
              <w:rPr>
                <w:rFonts w:ascii="Arial" w:hAnsi="Arial" w:cs="Arial"/>
                <w:b/>
                <w:sz w:val="22"/>
                <w:szCs w:val="22"/>
              </w:rPr>
              <w:t>Line manager’s job title</w:t>
            </w:r>
          </w:p>
        </w:tc>
        <w:tc>
          <w:tcPr>
            <w:tcW w:w="4293" w:type="dxa"/>
            <w:tcBorders>
              <w:top w:val="single" w:sz="4" w:space="0" w:color="000000"/>
              <w:left w:val="single" w:sz="4" w:space="0" w:color="000000"/>
              <w:bottom w:val="single" w:sz="4" w:space="0" w:color="000000"/>
              <w:right w:val="single" w:sz="4" w:space="0" w:color="000000"/>
            </w:tcBorders>
            <w:vAlign w:val="center"/>
          </w:tcPr>
          <w:p w14:paraId="39539162" w14:textId="280AD90A" w:rsidR="00EB76F3" w:rsidRPr="003C4214" w:rsidRDefault="00803753">
            <w:pPr>
              <w:snapToGrid w:val="0"/>
              <w:rPr>
                <w:rFonts w:ascii="Arial" w:hAnsi="Arial" w:cs="Arial"/>
                <w:sz w:val="22"/>
                <w:szCs w:val="22"/>
              </w:rPr>
            </w:pPr>
            <w:r>
              <w:rPr>
                <w:rFonts w:ascii="Arial" w:hAnsi="Arial" w:cs="Arial"/>
                <w:sz w:val="22"/>
                <w:szCs w:val="22"/>
              </w:rPr>
              <w:t>Building Control Team Leader</w:t>
            </w:r>
          </w:p>
        </w:tc>
      </w:tr>
      <w:tr w:rsidR="00EB76F3" w14:paraId="52328890"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6F439187" w14:textId="77777777" w:rsidR="00EB76F3" w:rsidRDefault="00EB76F3">
            <w:pPr>
              <w:snapToGrid w:val="0"/>
              <w:rPr>
                <w:rFonts w:ascii="Arial" w:hAnsi="Arial" w:cs="Arial"/>
                <w:b/>
                <w:sz w:val="22"/>
                <w:szCs w:val="22"/>
              </w:rPr>
            </w:pPr>
            <w:r>
              <w:rPr>
                <w:rFonts w:ascii="Arial" w:hAnsi="Arial" w:cs="Arial"/>
                <w:b/>
                <w:sz w:val="22"/>
                <w:szCs w:val="22"/>
              </w:rPr>
              <w:t>Number of direct reports</w:t>
            </w:r>
          </w:p>
        </w:tc>
        <w:tc>
          <w:tcPr>
            <w:tcW w:w="4293" w:type="dxa"/>
            <w:tcBorders>
              <w:top w:val="single" w:sz="4" w:space="0" w:color="000000"/>
              <w:left w:val="single" w:sz="4" w:space="0" w:color="000000"/>
              <w:bottom w:val="single" w:sz="4" w:space="0" w:color="000000"/>
              <w:right w:val="single" w:sz="4" w:space="0" w:color="000000"/>
            </w:tcBorders>
            <w:vAlign w:val="center"/>
          </w:tcPr>
          <w:p w14:paraId="0E32E973" w14:textId="2DB6747C" w:rsidR="00EB76F3" w:rsidRPr="003C4214" w:rsidRDefault="00803753">
            <w:pPr>
              <w:snapToGrid w:val="0"/>
              <w:rPr>
                <w:rFonts w:ascii="Arial" w:hAnsi="Arial" w:cs="Arial"/>
                <w:sz w:val="22"/>
                <w:szCs w:val="22"/>
              </w:rPr>
            </w:pPr>
            <w:r>
              <w:rPr>
                <w:rFonts w:ascii="Arial" w:hAnsi="Arial" w:cs="Arial"/>
                <w:sz w:val="22"/>
                <w:szCs w:val="22"/>
              </w:rPr>
              <w:t xml:space="preserve">None </w:t>
            </w:r>
          </w:p>
        </w:tc>
      </w:tr>
      <w:tr w:rsidR="00EB76F3" w14:paraId="300F0950"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77ADE775" w14:textId="77777777" w:rsidR="00EB76F3" w:rsidRDefault="00EB76F3">
            <w:pPr>
              <w:snapToGrid w:val="0"/>
              <w:rPr>
                <w:rFonts w:ascii="Arial" w:hAnsi="Arial" w:cs="Arial"/>
                <w:b/>
                <w:sz w:val="22"/>
                <w:szCs w:val="22"/>
              </w:rPr>
            </w:pPr>
            <w:r>
              <w:rPr>
                <w:rFonts w:ascii="Arial" w:hAnsi="Arial" w:cs="Arial"/>
                <w:b/>
                <w:sz w:val="22"/>
                <w:szCs w:val="22"/>
              </w:rPr>
              <w:t xml:space="preserve">Salary and grade </w:t>
            </w:r>
          </w:p>
        </w:tc>
        <w:tc>
          <w:tcPr>
            <w:tcW w:w="4293" w:type="dxa"/>
            <w:tcBorders>
              <w:top w:val="single" w:sz="4" w:space="0" w:color="000000"/>
              <w:left w:val="single" w:sz="4" w:space="0" w:color="000000"/>
              <w:bottom w:val="single" w:sz="4" w:space="0" w:color="000000"/>
              <w:right w:val="single" w:sz="4" w:space="0" w:color="000000"/>
            </w:tcBorders>
            <w:vAlign w:val="center"/>
          </w:tcPr>
          <w:p w14:paraId="659569F7" w14:textId="6C3848C7" w:rsidR="00EB76F3" w:rsidRPr="003C4214" w:rsidRDefault="00EB76F3">
            <w:pPr>
              <w:snapToGrid w:val="0"/>
              <w:rPr>
                <w:rFonts w:ascii="Arial" w:hAnsi="Arial" w:cs="Arial"/>
                <w:sz w:val="22"/>
                <w:szCs w:val="22"/>
              </w:rPr>
            </w:pPr>
            <w:r w:rsidRPr="003C4214">
              <w:rPr>
                <w:rFonts w:ascii="Arial" w:hAnsi="Arial" w:cs="Arial"/>
                <w:sz w:val="22"/>
                <w:szCs w:val="22"/>
              </w:rPr>
              <w:t>£</w:t>
            </w:r>
            <w:r w:rsidR="008B384C">
              <w:rPr>
                <w:rFonts w:ascii="Arial" w:hAnsi="Arial" w:cs="Arial"/>
                <w:sz w:val="22"/>
                <w:szCs w:val="22"/>
              </w:rPr>
              <w:t>46,402</w:t>
            </w:r>
            <w:r w:rsidR="007722C4">
              <w:rPr>
                <w:rFonts w:ascii="Arial" w:hAnsi="Arial" w:cs="Arial"/>
                <w:sz w:val="22"/>
                <w:szCs w:val="22"/>
              </w:rPr>
              <w:t xml:space="preserve"> - </w:t>
            </w:r>
            <w:r w:rsidR="00880093">
              <w:rPr>
                <w:rFonts w:ascii="Arial" w:hAnsi="Arial" w:cs="Arial"/>
                <w:sz w:val="22"/>
                <w:szCs w:val="22"/>
              </w:rPr>
              <w:t>£52,892</w:t>
            </w:r>
            <w:r w:rsidR="009679FD" w:rsidRPr="003C4214">
              <w:rPr>
                <w:rFonts w:ascii="Arial" w:hAnsi="Arial" w:cs="Arial"/>
                <w:sz w:val="22"/>
                <w:szCs w:val="22"/>
              </w:rPr>
              <w:t xml:space="preserve"> </w:t>
            </w:r>
            <w:r w:rsidRPr="003C4214">
              <w:rPr>
                <w:rFonts w:ascii="Arial" w:hAnsi="Arial" w:cs="Arial"/>
                <w:sz w:val="22"/>
                <w:szCs w:val="22"/>
              </w:rPr>
              <w:t xml:space="preserve">per year, Grade </w:t>
            </w:r>
            <w:r w:rsidR="00880093">
              <w:rPr>
                <w:rFonts w:ascii="Arial" w:hAnsi="Arial" w:cs="Arial"/>
                <w:sz w:val="22"/>
                <w:szCs w:val="22"/>
              </w:rPr>
              <w:t>6.</w:t>
            </w:r>
          </w:p>
        </w:tc>
      </w:tr>
      <w:tr w:rsidR="00EB76F3" w14:paraId="1FA48AB4" w14:textId="77777777">
        <w:trPr>
          <w:trHeight w:hRule="exact" w:val="266"/>
        </w:trPr>
        <w:tc>
          <w:tcPr>
            <w:tcW w:w="3260" w:type="dxa"/>
            <w:tcBorders>
              <w:top w:val="single" w:sz="4" w:space="0" w:color="000000"/>
              <w:left w:val="single" w:sz="4" w:space="0" w:color="000000"/>
              <w:bottom w:val="single" w:sz="4" w:space="0" w:color="000000"/>
            </w:tcBorders>
            <w:shd w:val="clear" w:color="auto" w:fill="CCFFFF"/>
            <w:vAlign w:val="center"/>
          </w:tcPr>
          <w:p w14:paraId="4BE52112" w14:textId="77777777" w:rsidR="00EB76F3" w:rsidRDefault="00EB76F3">
            <w:pPr>
              <w:snapToGrid w:val="0"/>
              <w:rPr>
                <w:rFonts w:ascii="Arial" w:hAnsi="Arial" w:cs="Arial"/>
                <w:b/>
                <w:sz w:val="22"/>
                <w:szCs w:val="22"/>
              </w:rPr>
            </w:pPr>
            <w:r>
              <w:rPr>
                <w:rFonts w:ascii="Arial" w:hAnsi="Arial" w:cs="Arial"/>
                <w:b/>
                <w:sz w:val="22"/>
                <w:szCs w:val="22"/>
              </w:rPr>
              <w:t>Duration of role</w:t>
            </w:r>
          </w:p>
        </w:tc>
        <w:tc>
          <w:tcPr>
            <w:tcW w:w="4293" w:type="dxa"/>
            <w:tcBorders>
              <w:top w:val="single" w:sz="4" w:space="0" w:color="000000"/>
              <w:left w:val="single" w:sz="4" w:space="0" w:color="000000"/>
              <w:bottom w:val="single" w:sz="4" w:space="0" w:color="000000"/>
              <w:right w:val="single" w:sz="4" w:space="0" w:color="000000"/>
            </w:tcBorders>
            <w:vAlign w:val="center"/>
          </w:tcPr>
          <w:p w14:paraId="303295AB" w14:textId="5C2B66CE" w:rsidR="00EB76F3" w:rsidRPr="003C4214" w:rsidRDefault="00EB76F3">
            <w:pPr>
              <w:snapToGrid w:val="0"/>
              <w:rPr>
                <w:rFonts w:ascii="Arial" w:hAnsi="Arial" w:cs="Arial"/>
                <w:sz w:val="22"/>
                <w:szCs w:val="22"/>
              </w:rPr>
            </w:pPr>
            <w:r w:rsidRPr="003C4214">
              <w:rPr>
                <w:rFonts w:ascii="Arial" w:hAnsi="Arial" w:cs="Arial"/>
                <w:sz w:val="22"/>
                <w:szCs w:val="22"/>
              </w:rPr>
              <w:t>Permanent</w:t>
            </w:r>
          </w:p>
        </w:tc>
      </w:tr>
      <w:tr w:rsidR="00EB76F3" w14:paraId="02867669"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0669DD1B" w14:textId="77777777" w:rsidR="00EB76F3" w:rsidRDefault="00EB76F3">
            <w:pPr>
              <w:snapToGrid w:val="0"/>
              <w:rPr>
                <w:rFonts w:ascii="Arial" w:hAnsi="Arial" w:cs="Arial"/>
                <w:b/>
                <w:sz w:val="22"/>
                <w:szCs w:val="22"/>
              </w:rPr>
            </w:pPr>
            <w:r>
              <w:rPr>
                <w:rFonts w:ascii="Arial" w:hAnsi="Arial" w:cs="Arial"/>
                <w:b/>
                <w:sz w:val="22"/>
                <w:szCs w:val="22"/>
              </w:rPr>
              <w:t>Hours per week</w:t>
            </w:r>
          </w:p>
        </w:tc>
        <w:tc>
          <w:tcPr>
            <w:tcW w:w="4293" w:type="dxa"/>
            <w:tcBorders>
              <w:top w:val="single" w:sz="4" w:space="0" w:color="000000"/>
              <w:left w:val="single" w:sz="4" w:space="0" w:color="000000"/>
              <w:bottom w:val="single" w:sz="4" w:space="0" w:color="000000"/>
              <w:right w:val="single" w:sz="4" w:space="0" w:color="000000"/>
            </w:tcBorders>
            <w:vAlign w:val="center"/>
          </w:tcPr>
          <w:p w14:paraId="265413C0" w14:textId="3E2A7A9F" w:rsidR="00EB76F3" w:rsidRPr="003C4214" w:rsidRDefault="00803753">
            <w:pPr>
              <w:snapToGrid w:val="0"/>
              <w:rPr>
                <w:rFonts w:ascii="Arial" w:hAnsi="Arial" w:cs="Arial"/>
                <w:sz w:val="22"/>
                <w:szCs w:val="22"/>
              </w:rPr>
            </w:pPr>
            <w:r>
              <w:rPr>
                <w:rFonts w:ascii="Arial" w:hAnsi="Arial" w:cs="Arial"/>
                <w:sz w:val="22"/>
                <w:szCs w:val="22"/>
              </w:rPr>
              <w:t>37</w:t>
            </w:r>
          </w:p>
        </w:tc>
      </w:tr>
      <w:tr w:rsidR="00EB76F3" w14:paraId="36053FC1" w14:textId="77777777" w:rsidTr="00E4291B">
        <w:trPr>
          <w:trHeight w:hRule="exact" w:val="1450"/>
        </w:trPr>
        <w:tc>
          <w:tcPr>
            <w:tcW w:w="3260" w:type="dxa"/>
            <w:tcBorders>
              <w:top w:val="single" w:sz="4" w:space="0" w:color="000000"/>
              <w:left w:val="single" w:sz="4" w:space="0" w:color="000000"/>
              <w:bottom w:val="single" w:sz="4" w:space="0" w:color="000000"/>
            </w:tcBorders>
            <w:shd w:val="clear" w:color="auto" w:fill="CCFFFF"/>
            <w:vAlign w:val="center"/>
          </w:tcPr>
          <w:p w14:paraId="7B793C75" w14:textId="77777777" w:rsidR="00EB76F3" w:rsidRDefault="00EB76F3">
            <w:pPr>
              <w:snapToGrid w:val="0"/>
              <w:rPr>
                <w:rFonts w:ascii="Arial" w:hAnsi="Arial" w:cs="Arial"/>
                <w:b/>
                <w:sz w:val="22"/>
                <w:szCs w:val="22"/>
              </w:rPr>
            </w:pPr>
            <w:r>
              <w:rPr>
                <w:rFonts w:ascii="Arial" w:hAnsi="Arial" w:cs="Arial"/>
                <w:b/>
                <w:sz w:val="22"/>
                <w:szCs w:val="22"/>
              </w:rPr>
              <w:t>Location</w:t>
            </w:r>
          </w:p>
        </w:tc>
        <w:tc>
          <w:tcPr>
            <w:tcW w:w="4293" w:type="dxa"/>
            <w:tcBorders>
              <w:top w:val="single" w:sz="4" w:space="0" w:color="000000"/>
              <w:left w:val="single" w:sz="4" w:space="0" w:color="000000"/>
              <w:bottom w:val="single" w:sz="4" w:space="0" w:color="000000"/>
              <w:right w:val="single" w:sz="4" w:space="0" w:color="000000"/>
            </w:tcBorders>
            <w:vAlign w:val="center"/>
          </w:tcPr>
          <w:p w14:paraId="75115C0C" w14:textId="77777777" w:rsidR="00EB76F3" w:rsidRDefault="00E4291B">
            <w:pPr>
              <w:snapToGrid w:val="0"/>
              <w:rPr>
                <w:rFonts w:ascii="Arial" w:hAnsi="Arial" w:cs="Arial"/>
                <w:sz w:val="22"/>
                <w:szCs w:val="22"/>
              </w:rPr>
            </w:pPr>
            <w:r w:rsidRPr="00E4291B">
              <w:rPr>
                <w:rFonts w:ascii="Arial" w:hAnsi="Arial" w:cs="Arial"/>
                <w:sz w:val="22"/>
                <w:szCs w:val="22"/>
              </w:rPr>
              <w:t>The designated office base is Abbey House, Abingdon. The councils operate in a truly flexible, and hybrid way where the focus is on outcomes not where you work.</w:t>
            </w:r>
          </w:p>
        </w:tc>
      </w:tr>
      <w:tr w:rsidR="00EB76F3" w14:paraId="020C53C6"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026BB1A6" w14:textId="77777777" w:rsidR="00EB76F3" w:rsidRDefault="00EB76F3">
            <w:pPr>
              <w:snapToGrid w:val="0"/>
              <w:rPr>
                <w:rFonts w:ascii="Arial" w:hAnsi="Arial" w:cs="Arial"/>
                <w:b/>
                <w:sz w:val="22"/>
                <w:szCs w:val="22"/>
              </w:rPr>
            </w:pPr>
            <w:r>
              <w:rPr>
                <w:rFonts w:ascii="Arial" w:hAnsi="Arial" w:cs="Arial"/>
                <w:b/>
                <w:sz w:val="22"/>
                <w:szCs w:val="22"/>
              </w:rPr>
              <w:t>Employing council</w:t>
            </w:r>
          </w:p>
        </w:tc>
        <w:tc>
          <w:tcPr>
            <w:tcW w:w="4293" w:type="dxa"/>
            <w:tcBorders>
              <w:top w:val="single" w:sz="4" w:space="0" w:color="000000"/>
              <w:left w:val="single" w:sz="4" w:space="0" w:color="000000"/>
              <w:bottom w:val="single" w:sz="4" w:space="0" w:color="000000"/>
              <w:right w:val="single" w:sz="4" w:space="0" w:color="000000"/>
            </w:tcBorders>
            <w:vAlign w:val="center"/>
          </w:tcPr>
          <w:p w14:paraId="788ADB4F" w14:textId="2A75D470" w:rsidR="00EB76F3" w:rsidRDefault="0009459A">
            <w:pPr>
              <w:snapToGrid w:val="0"/>
              <w:rPr>
                <w:rFonts w:ascii="Arial" w:hAnsi="Arial" w:cs="Arial"/>
                <w:sz w:val="22"/>
                <w:szCs w:val="22"/>
              </w:rPr>
            </w:pPr>
            <w:r>
              <w:rPr>
                <w:rFonts w:ascii="Arial" w:hAnsi="Arial" w:cs="Arial"/>
                <w:sz w:val="22"/>
                <w:szCs w:val="22"/>
              </w:rPr>
              <w:t xml:space="preserve">South Oxfordshire </w:t>
            </w:r>
            <w:r w:rsidR="00C53D97">
              <w:rPr>
                <w:rFonts w:ascii="Arial" w:hAnsi="Arial" w:cs="Arial"/>
                <w:sz w:val="22"/>
                <w:szCs w:val="22"/>
              </w:rPr>
              <w:t>District Council</w:t>
            </w:r>
          </w:p>
        </w:tc>
      </w:tr>
      <w:tr w:rsidR="00EB76F3" w14:paraId="01B9F37C"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2DF696E4" w14:textId="77777777" w:rsidR="00EB76F3" w:rsidRDefault="00EB76F3">
            <w:pPr>
              <w:snapToGrid w:val="0"/>
              <w:rPr>
                <w:rFonts w:ascii="Arial" w:hAnsi="Arial" w:cs="Arial"/>
                <w:b/>
                <w:sz w:val="22"/>
                <w:szCs w:val="22"/>
              </w:rPr>
            </w:pPr>
            <w:r>
              <w:rPr>
                <w:rFonts w:ascii="Arial" w:hAnsi="Arial" w:cs="Arial"/>
                <w:b/>
                <w:sz w:val="22"/>
                <w:szCs w:val="22"/>
              </w:rPr>
              <w:t>Probationary period</w:t>
            </w:r>
          </w:p>
        </w:tc>
        <w:tc>
          <w:tcPr>
            <w:tcW w:w="4293" w:type="dxa"/>
            <w:tcBorders>
              <w:top w:val="single" w:sz="4" w:space="0" w:color="000000"/>
              <w:left w:val="single" w:sz="4" w:space="0" w:color="000000"/>
              <w:bottom w:val="single" w:sz="4" w:space="0" w:color="000000"/>
              <w:right w:val="single" w:sz="4" w:space="0" w:color="000000"/>
            </w:tcBorders>
            <w:vAlign w:val="center"/>
          </w:tcPr>
          <w:p w14:paraId="68077900" w14:textId="77777777" w:rsidR="00EB76F3" w:rsidRDefault="00D451BB">
            <w:pPr>
              <w:snapToGrid w:val="0"/>
              <w:rPr>
                <w:rFonts w:ascii="Arial" w:hAnsi="Arial" w:cs="Arial"/>
                <w:sz w:val="22"/>
                <w:szCs w:val="22"/>
              </w:rPr>
            </w:pPr>
            <w:r>
              <w:rPr>
                <w:rFonts w:ascii="Arial" w:hAnsi="Arial" w:cs="Arial"/>
                <w:sz w:val="22"/>
                <w:szCs w:val="22"/>
              </w:rPr>
              <w:t>Six</w:t>
            </w:r>
            <w:r w:rsidR="00EB76F3">
              <w:rPr>
                <w:rFonts w:ascii="Arial" w:hAnsi="Arial" w:cs="Arial"/>
                <w:sz w:val="22"/>
                <w:szCs w:val="22"/>
              </w:rPr>
              <w:t xml:space="preserve"> months</w:t>
            </w:r>
          </w:p>
        </w:tc>
      </w:tr>
      <w:tr w:rsidR="00EB76F3" w14:paraId="664C88F6" w14:textId="77777777" w:rsidTr="00AE20E7">
        <w:trPr>
          <w:trHeight w:hRule="exact" w:val="699"/>
        </w:trPr>
        <w:tc>
          <w:tcPr>
            <w:tcW w:w="3260" w:type="dxa"/>
            <w:tcBorders>
              <w:top w:val="single" w:sz="4" w:space="0" w:color="000000"/>
              <w:left w:val="single" w:sz="4" w:space="0" w:color="000000"/>
              <w:bottom w:val="single" w:sz="4" w:space="0" w:color="000000"/>
            </w:tcBorders>
            <w:shd w:val="clear" w:color="auto" w:fill="CCFFFF"/>
            <w:vAlign w:val="center"/>
          </w:tcPr>
          <w:p w14:paraId="55BE8089" w14:textId="77777777" w:rsidR="00EB76F3" w:rsidRDefault="00EB76F3">
            <w:pPr>
              <w:snapToGrid w:val="0"/>
              <w:rPr>
                <w:rFonts w:ascii="Arial" w:hAnsi="Arial" w:cs="Arial"/>
                <w:b/>
                <w:sz w:val="22"/>
                <w:szCs w:val="22"/>
              </w:rPr>
            </w:pPr>
            <w:r>
              <w:rPr>
                <w:rFonts w:ascii="Arial" w:hAnsi="Arial" w:cs="Arial"/>
                <w:b/>
                <w:sz w:val="22"/>
                <w:szCs w:val="22"/>
              </w:rPr>
              <w:t>Notice period</w:t>
            </w:r>
          </w:p>
        </w:tc>
        <w:tc>
          <w:tcPr>
            <w:tcW w:w="4293" w:type="dxa"/>
            <w:tcBorders>
              <w:top w:val="single" w:sz="4" w:space="0" w:color="000000"/>
              <w:left w:val="single" w:sz="4" w:space="0" w:color="000000"/>
              <w:bottom w:val="single" w:sz="4" w:space="0" w:color="000000"/>
              <w:right w:val="single" w:sz="4" w:space="0" w:color="000000"/>
            </w:tcBorders>
            <w:vAlign w:val="center"/>
          </w:tcPr>
          <w:p w14:paraId="0855F339" w14:textId="501F4202" w:rsidR="00C53D97" w:rsidRPr="0054118E" w:rsidRDefault="00D451BB" w:rsidP="00C53D97">
            <w:pPr>
              <w:snapToGrid w:val="0"/>
              <w:rPr>
                <w:rFonts w:ascii="Arial" w:hAnsi="Arial" w:cs="Arial"/>
                <w:sz w:val="22"/>
                <w:szCs w:val="22"/>
              </w:rPr>
            </w:pPr>
            <w:r w:rsidRPr="00C53D97">
              <w:rPr>
                <w:rFonts w:ascii="Arial" w:hAnsi="Arial" w:cs="Arial"/>
                <w:sz w:val="22"/>
                <w:szCs w:val="22"/>
              </w:rPr>
              <w:t>One month</w:t>
            </w:r>
          </w:p>
          <w:p w14:paraId="646087F4" w14:textId="3C6C2FCC" w:rsidR="00BA2B56" w:rsidRPr="0054118E" w:rsidRDefault="00BA2B56">
            <w:pPr>
              <w:snapToGrid w:val="0"/>
              <w:rPr>
                <w:rFonts w:ascii="Arial" w:hAnsi="Arial" w:cs="Arial"/>
                <w:sz w:val="22"/>
                <w:szCs w:val="22"/>
                <w:highlight w:val="yellow"/>
              </w:rPr>
            </w:pPr>
          </w:p>
        </w:tc>
      </w:tr>
      <w:tr w:rsidR="00EB76F3" w14:paraId="035613BA"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212F1FBC" w14:textId="77777777" w:rsidR="00EB76F3" w:rsidRDefault="00EB76F3">
            <w:pPr>
              <w:snapToGrid w:val="0"/>
              <w:rPr>
                <w:rFonts w:ascii="Arial" w:hAnsi="Arial" w:cs="Arial"/>
                <w:b/>
                <w:sz w:val="22"/>
                <w:szCs w:val="22"/>
              </w:rPr>
            </w:pPr>
            <w:r>
              <w:rPr>
                <w:rFonts w:ascii="Arial" w:hAnsi="Arial" w:cs="Arial"/>
                <w:b/>
                <w:sz w:val="22"/>
                <w:szCs w:val="22"/>
              </w:rPr>
              <w:t>Annualised hours apply</w:t>
            </w:r>
          </w:p>
        </w:tc>
        <w:tc>
          <w:tcPr>
            <w:tcW w:w="4293" w:type="dxa"/>
            <w:tcBorders>
              <w:top w:val="single" w:sz="4" w:space="0" w:color="000000"/>
              <w:left w:val="single" w:sz="4" w:space="0" w:color="000000"/>
              <w:bottom w:val="single" w:sz="4" w:space="0" w:color="000000"/>
              <w:right w:val="single" w:sz="4" w:space="0" w:color="000000"/>
            </w:tcBorders>
            <w:vAlign w:val="center"/>
          </w:tcPr>
          <w:p w14:paraId="27E12506" w14:textId="5777879E" w:rsidR="00EB76F3" w:rsidRPr="00C53D97" w:rsidRDefault="00EB76F3">
            <w:pPr>
              <w:snapToGrid w:val="0"/>
              <w:rPr>
                <w:rFonts w:ascii="Arial" w:hAnsi="Arial" w:cs="Arial"/>
                <w:sz w:val="22"/>
                <w:szCs w:val="22"/>
              </w:rPr>
            </w:pPr>
            <w:r w:rsidRPr="00C53D97">
              <w:rPr>
                <w:rFonts w:ascii="Arial" w:hAnsi="Arial" w:cs="Arial"/>
                <w:sz w:val="22"/>
                <w:szCs w:val="22"/>
              </w:rPr>
              <w:t>Yes</w:t>
            </w:r>
          </w:p>
        </w:tc>
      </w:tr>
      <w:tr w:rsidR="00EB76F3" w14:paraId="56B8996A"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183F710F" w14:textId="77777777" w:rsidR="00EB76F3" w:rsidRDefault="00EB76F3">
            <w:pPr>
              <w:snapToGrid w:val="0"/>
              <w:rPr>
                <w:rFonts w:ascii="Arial" w:hAnsi="Arial" w:cs="Arial"/>
                <w:b/>
                <w:sz w:val="22"/>
                <w:szCs w:val="22"/>
              </w:rPr>
            </w:pPr>
            <w:r>
              <w:rPr>
                <w:rFonts w:ascii="Arial" w:hAnsi="Arial" w:cs="Arial"/>
                <w:b/>
                <w:sz w:val="22"/>
                <w:szCs w:val="22"/>
              </w:rPr>
              <w:t>DBS check required</w:t>
            </w:r>
          </w:p>
        </w:tc>
        <w:tc>
          <w:tcPr>
            <w:tcW w:w="4293" w:type="dxa"/>
            <w:tcBorders>
              <w:top w:val="single" w:sz="4" w:space="0" w:color="000000"/>
              <w:left w:val="single" w:sz="4" w:space="0" w:color="000000"/>
              <w:bottom w:val="single" w:sz="4" w:space="0" w:color="000000"/>
              <w:right w:val="single" w:sz="4" w:space="0" w:color="000000"/>
            </w:tcBorders>
            <w:vAlign w:val="center"/>
          </w:tcPr>
          <w:p w14:paraId="54E0FF8D" w14:textId="1CA786B9" w:rsidR="00EB76F3" w:rsidRPr="00C53D97" w:rsidRDefault="00C53D97">
            <w:pPr>
              <w:snapToGrid w:val="0"/>
              <w:rPr>
                <w:rFonts w:ascii="Arial" w:hAnsi="Arial" w:cs="Arial"/>
                <w:sz w:val="22"/>
                <w:szCs w:val="22"/>
              </w:rPr>
            </w:pPr>
            <w:r>
              <w:rPr>
                <w:rFonts w:ascii="Arial" w:hAnsi="Arial" w:cs="Arial"/>
                <w:sz w:val="22"/>
                <w:szCs w:val="22"/>
              </w:rPr>
              <w:t xml:space="preserve">No </w:t>
            </w:r>
          </w:p>
        </w:tc>
      </w:tr>
      <w:tr w:rsidR="00EB76F3" w14:paraId="7DF96557" w14:textId="77777777">
        <w:trPr>
          <w:trHeight w:hRule="exact" w:val="284"/>
        </w:trPr>
        <w:tc>
          <w:tcPr>
            <w:tcW w:w="3260" w:type="dxa"/>
            <w:tcBorders>
              <w:top w:val="single" w:sz="4" w:space="0" w:color="000000"/>
              <w:left w:val="single" w:sz="4" w:space="0" w:color="000000"/>
              <w:bottom w:val="single" w:sz="4" w:space="0" w:color="000000"/>
            </w:tcBorders>
            <w:shd w:val="clear" w:color="auto" w:fill="CCFFFF"/>
            <w:vAlign w:val="center"/>
          </w:tcPr>
          <w:p w14:paraId="02E26582" w14:textId="77777777" w:rsidR="00EB76F3" w:rsidRDefault="00EB76F3">
            <w:pPr>
              <w:snapToGrid w:val="0"/>
              <w:rPr>
                <w:rFonts w:ascii="Arial" w:hAnsi="Arial" w:cs="Arial"/>
                <w:b/>
                <w:sz w:val="22"/>
                <w:szCs w:val="22"/>
              </w:rPr>
            </w:pPr>
            <w:r>
              <w:rPr>
                <w:rFonts w:ascii="Arial" w:hAnsi="Arial" w:cs="Arial"/>
                <w:b/>
                <w:sz w:val="22"/>
                <w:szCs w:val="22"/>
              </w:rPr>
              <w:t>Date job description updated</w:t>
            </w:r>
          </w:p>
        </w:tc>
        <w:tc>
          <w:tcPr>
            <w:tcW w:w="4293" w:type="dxa"/>
            <w:tcBorders>
              <w:top w:val="single" w:sz="4" w:space="0" w:color="000000"/>
              <w:left w:val="single" w:sz="4" w:space="0" w:color="000000"/>
              <w:bottom w:val="single" w:sz="4" w:space="0" w:color="000000"/>
              <w:right w:val="single" w:sz="4" w:space="0" w:color="000000"/>
            </w:tcBorders>
            <w:vAlign w:val="center"/>
          </w:tcPr>
          <w:p w14:paraId="425CD237" w14:textId="288957FB" w:rsidR="00EB76F3" w:rsidRPr="00C53D97" w:rsidRDefault="00C53D97">
            <w:pPr>
              <w:snapToGrid w:val="0"/>
              <w:rPr>
                <w:rFonts w:ascii="Arial" w:hAnsi="Arial" w:cs="Arial"/>
                <w:sz w:val="22"/>
                <w:szCs w:val="22"/>
              </w:rPr>
            </w:pPr>
            <w:r>
              <w:rPr>
                <w:rFonts w:ascii="Arial" w:hAnsi="Arial" w:cs="Arial"/>
                <w:sz w:val="22"/>
                <w:szCs w:val="22"/>
              </w:rPr>
              <w:t>August 2026</w:t>
            </w:r>
          </w:p>
        </w:tc>
      </w:tr>
    </w:tbl>
    <w:p w14:paraId="63B1B7E2" w14:textId="77777777" w:rsidR="00EB76F3" w:rsidRDefault="00EB76F3"/>
    <w:tbl>
      <w:tblPr>
        <w:tblW w:w="0" w:type="auto"/>
        <w:tblInd w:w="2415" w:type="dxa"/>
        <w:tblLayout w:type="fixed"/>
        <w:tblLook w:val="0000" w:firstRow="0" w:lastRow="0" w:firstColumn="0" w:lastColumn="0" w:noHBand="0" w:noVBand="0"/>
      </w:tblPr>
      <w:tblGrid>
        <w:gridCol w:w="5915"/>
        <w:gridCol w:w="1638"/>
      </w:tblGrid>
      <w:tr w:rsidR="00EB76F3" w14:paraId="7201EAAA" w14:textId="77777777">
        <w:tc>
          <w:tcPr>
            <w:tcW w:w="7553" w:type="dxa"/>
            <w:gridSpan w:val="2"/>
            <w:tcBorders>
              <w:top w:val="single" w:sz="4" w:space="0" w:color="000000"/>
              <w:left w:val="single" w:sz="4" w:space="0" w:color="000000"/>
              <w:bottom w:val="single" w:sz="4" w:space="0" w:color="000000"/>
              <w:right w:val="single" w:sz="4" w:space="0" w:color="000000"/>
            </w:tcBorders>
            <w:shd w:val="clear" w:color="auto" w:fill="008080"/>
          </w:tcPr>
          <w:p w14:paraId="33E84DEA" w14:textId="77777777" w:rsidR="00EB76F3" w:rsidRDefault="00EB76F3">
            <w:pPr>
              <w:snapToGrid w:val="0"/>
              <w:rPr>
                <w:rFonts w:ascii="Arial" w:hAnsi="Arial" w:cs="Arial"/>
                <w:b/>
                <w:color w:val="FFFFFF"/>
                <w:sz w:val="28"/>
                <w:szCs w:val="28"/>
              </w:rPr>
            </w:pPr>
            <w:r>
              <w:rPr>
                <w:rFonts w:ascii="Arial" w:hAnsi="Arial" w:cs="Arial"/>
                <w:b/>
                <w:color w:val="FFFFFF"/>
                <w:sz w:val="28"/>
                <w:szCs w:val="28"/>
              </w:rPr>
              <w:t>About the role and what we’re looking for</w:t>
            </w:r>
          </w:p>
        </w:tc>
      </w:tr>
      <w:tr w:rsidR="00EB76F3" w14:paraId="454B4902" w14:textId="77777777">
        <w:tc>
          <w:tcPr>
            <w:tcW w:w="7553" w:type="dxa"/>
            <w:gridSpan w:val="2"/>
            <w:tcBorders>
              <w:top w:val="single" w:sz="4" w:space="0" w:color="000000"/>
              <w:left w:val="single" w:sz="4" w:space="0" w:color="000000"/>
              <w:bottom w:val="single" w:sz="4" w:space="0" w:color="000000"/>
              <w:right w:val="single" w:sz="4" w:space="0" w:color="000000"/>
            </w:tcBorders>
          </w:tcPr>
          <w:p w14:paraId="4E9461BC" w14:textId="77777777" w:rsidR="009679FD" w:rsidRDefault="009679FD" w:rsidP="009679FD">
            <w:pPr>
              <w:suppressAutoHyphens w:val="0"/>
              <w:rPr>
                <w:rFonts w:ascii="Arial" w:hAnsi="Arial" w:cs="Arial"/>
                <w:sz w:val="22"/>
                <w:szCs w:val="22"/>
              </w:rPr>
            </w:pPr>
          </w:p>
          <w:p w14:paraId="090A240C" w14:textId="4C461D99" w:rsidR="00DB54E9" w:rsidRPr="00AE32CA" w:rsidRDefault="00DB54E9" w:rsidP="00DB54E9">
            <w:pPr>
              <w:snapToGrid w:val="0"/>
              <w:rPr>
                <w:rFonts w:ascii="Arial" w:hAnsi="Arial" w:cs="Arial"/>
                <w:sz w:val="22"/>
                <w:szCs w:val="22"/>
              </w:rPr>
            </w:pPr>
            <w:r w:rsidRPr="00AE32CA">
              <w:rPr>
                <w:rFonts w:ascii="Arial" w:hAnsi="Arial" w:cs="Arial"/>
                <w:sz w:val="22"/>
                <w:szCs w:val="22"/>
              </w:rPr>
              <w:t xml:space="preserve">This role will administer </w:t>
            </w:r>
            <w:r>
              <w:rPr>
                <w:rFonts w:ascii="Arial" w:hAnsi="Arial" w:cs="Arial"/>
                <w:sz w:val="22"/>
                <w:szCs w:val="22"/>
              </w:rPr>
              <w:t>B</w:t>
            </w:r>
            <w:r w:rsidRPr="00AE32CA">
              <w:rPr>
                <w:rFonts w:ascii="Arial" w:hAnsi="Arial" w:cs="Arial"/>
                <w:sz w:val="22"/>
                <w:szCs w:val="22"/>
              </w:rPr>
              <w:t xml:space="preserve">uilding </w:t>
            </w:r>
            <w:r>
              <w:rPr>
                <w:rFonts w:ascii="Arial" w:hAnsi="Arial" w:cs="Arial"/>
                <w:sz w:val="22"/>
                <w:szCs w:val="22"/>
              </w:rPr>
              <w:t>R</w:t>
            </w:r>
            <w:r w:rsidRPr="00AE32CA">
              <w:rPr>
                <w:rFonts w:ascii="Arial" w:hAnsi="Arial" w:cs="Arial"/>
                <w:sz w:val="22"/>
                <w:szCs w:val="22"/>
              </w:rPr>
              <w:t xml:space="preserve">egulations, the Building Act and other associated legislation and will assist the </w:t>
            </w:r>
            <w:r>
              <w:rPr>
                <w:rFonts w:ascii="Arial" w:hAnsi="Arial" w:cs="Arial"/>
                <w:sz w:val="22"/>
                <w:szCs w:val="22"/>
              </w:rPr>
              <w:t>Building Control Team</w:t>
            </w:r>
            <w:r w:rsidRPr="00AE32CA">
              <w:rPr>
                <w:rFonts w:ascii="Arial" w:hAnsi="Arial" w:cs="Arial"/>
                <w:sz w:val="22"/>
                <w:szCs w:val="22"/>
              </w:rPr>
              <w:t xml:space="preserve"> with service plan implementation, meeting service standards and performance targets.</w:t>
            </w:r>
          </w:p>
          <w:p w14:paraId="2E36992A" w14:textId="77777777" w:rsidR="00A86F27" w:rsidRDefault="00A86F27">
            <w:pPr>
              <w:snapToGrid w:val="0"/>
              <w:rPr>
                <w:rFonts w:ascii="Arial" w:hAnsi="Arial" w:cs="Arial"/>
                <w:sz w:val="22"/>
                <w:szCs w:val="22"/>
              </w:rPr>
            </w:pPr>
          </w:p>
          <w:p w14:paraId="7F9E9A53" w14:textId="77777777" w:rsidR="00EB76F3" w:rsidRDefault="00902FC6" w:rsidP="001372EF">
            <w:pPr>
              <w:snapToGrid w:val="0"/>
              <w:spacing w:after="240"/>
              <w:rPr>
                <w:rFonts w:ascii="Arial" w:hAnsi="Arial" w:cs="Arial"/>
                <w:b/>
                <w:sz w:val="22"/>
                <w:szCs w:val="22"/>
              </w:rPr>
            </w:pPr>
            <w:r w:rsidRPr="00902FC6">
              <w:rPr>
                <w:rFonts w:ascii="Arial" w:hAnsi="Arial" w:cs="Arial"/>
                <w:b/>
                <w:sz w:val="22"/>
                <w:szCs w:val="22"/>
              </w:rPr>
              <w:t>Main duties and responsibilities</w:t>
            </w:r>
          </w:p>
          <w:p w14:paraId="3A893912" w14:textId="77777777" w:rsidR="001372EF" w:rsidRPr="00373B0C" w:rsidRDefault="001372EF" w:rsidP="001372EF">
            <w:pPr>
              <w:snapToGrid w:val="0"/>
              <w:rPr>
                <w:rFonts w:ascii="Arial" w:hAnsi="Arial" w:cs="Arial"/>
                <w:bCs/>
                <w:sz w:val="22"/>
                <w:szCs w:val="22"/>
              </w:rPr>
            </w:pPr>
            <w:r w:rsidRPr="00373B0C">
              <w:rPr>
                <w:rFonts w:ascii="Arial" w:hAnsi="Arial" w:cs="Arial"/>
                <w:bCs/>
                <w:sz w:val="22"/>
                <w:szCs w:val="22"/>
              </w:rPr>
              <w:t xml:space="preserve">In accordance with the Building Safety Regulator </w:t>
            </w:r>
            <w:r>
              <w:rPr>
                <w:rFonts w:ascii="Arial" w:hAnsi="Arial" w:cs="Arial"/>
                <w:bCs/>
                <w:sz w:val="22"/>
                <w:szCs w:val="22"/>
              </w:rPr>
              <w:t xml:space="preserve">(BSR) </w:t>
            </w:r>
            <w:r w:rsidRPr="00373B0C">
              <w:rPr>
                <w:rFonts w:ascii="Arial" w:hAnsi="Arial" w:cs="Arial"/>
                <w:bCs/>
                <w:sz w:val="22"/>
                <w:szCs w:val="22"/>
              </w:rPr>
              <w:t>competency assessment and registration at minimum Class 2A for Registered Building Inspectors;</w:t>
            </w:r>
          </w:p>
          <w:p w14:paraId="3D5F4A4C" w14:textId="77777777" w:rsidR="001372EF" w:rsidRPr="00373B0C" w:rsidRDefault="001372EF" w:rsidP="001372EF">
            <w:pPr>
              <w:numPr>
                <w:ilvl w:val="0"/>
                <w:numId w:val="19"/>
              </w:numPr>
              <w:spacing w:before="100" w:beforeAutospacing="1"/>
              <w:rPr>
                <w:rFonts w:ascii="Arial" w:hAnsi="Arial" w:cs="Arial"/>
                <w:sz w:val="22"/>
                <w:szCs w:val="22"/>
              </w:rPr>
            </w:pPr>
            <w:r w:rsidRPr="00373B0C">
              <w:rPr>
                <w:rFonts w:ascii="Arial" w:hAnsi="Arial" w:cs="Arial"/>
                <w:sz w:val="22"/>
                <w:szCs w:val="22"/>
              </w:rPr>
              <w:t>to validate, examine and determine applications submitted under</w:t>
            </w:r>
            <w:r>
              <w:rPr>
                <w:rFonts w:ascii="Arial" w:hAnsi="Arial" w:cs="Arial"/>
                <w:sz w:val="22"/>
                <w:szCs w:val="22"/>
              </w:rPr>
              <w:t xml:space="preserve"> </w:t>
            </w:r>
            <w:r w:rsidRPr="00373B0C">
              <w:rPr>
                <w:rFonts w:ascii="Arial" w:hAnsi="Arial" w:cs="Arial"/>
                <w:sz w:val="22"/>
                <w:szCs w:val="22"/>
              </w:rPr>
              <w:t xml:space="preserve">building regulations and associated legislation in line with </w:t>
            </w:r>
            <w:r>
              <w:rPr>
                <w:rFonts w:ascii="Arial" w:hAnsi="Arial" w:cs="Arial"/>
                <w:sz w:val="22"/>
                <w:szCs w:val="22"/>
              </w:rPr>
              <w:t>BSR requirements</w:t>
            </w:r>
          </w:p>
          <w:p w14:paraId="0BB20886" w14:textId="27540672" w:rsidR="001372EF" w:rsidRDefault="001372EF" w:rsidP="001372EF">
            <w:pPr>
              <w:numPr>
                <w:ilvl w:val="0"/>
                <w:numId w:val="19"/>
              </w:numPr>
              <w:spacing w:before="100" w:beforeAutospacing="1"/>
              <w:rPr>
                <w:rFonts w:ascii="Arial" w:hAnsi="Arial" w:cs="Arial"/>
                <w:sz w:val="22"/>
                <w:szCs w:val="22"/>
              </w:rPr>
            </w:pPr>
            <w:r w:rsidRPr="00373B0C">
              <w:rPr>
                <w:rFonts w:ascii="Arial" w:hAnsi="Arial" w:cs="Arial"/>
                <w:sz w:val="22"/>
                <w:szCs w:val="22"/>
              </w:rPr>
              <w:t xml:space="preserve">to carry out site inspections to </w:t>
            </w:r>
            <w:r w:rsidR="00BB7A9B">
              <w:rPr>
                <w:rFonts w:ascii="Arial" w:hAnsi="Arial" w:cs="Arial"/>
                <w:sz w:val="22"/>
                <w:szCs w:val="22"/>
              </w:rPr>
              <w:t>audit</w:t>
            </w:r>
            <w:r w:rsidRPr="00373B0C">
              <w:rPr>
                <w:rFonts w:ascii="Arial" w:hAnsi="Arial" w:cs="Arial"/>
                <w:sz w:val="22"/>
                <w:szCs w:val="22"/>
              </w:rPr>
              <w:t xml:space="preserve"> compliance with building</w:t>
            </w:r>
            <w:r>
              <w:rPr>
                <w:rFonts w:ascii="Arial" w:hAnsi="Arial" w:cs="Arial"/>
                <w:sz w:val="22"/>
                <w:szCs w:val="22"/>
              </w:rPr>
              <w:t xml:space="preserve"> </w:t>
            </w:r>
            <w:r w:rsidRPr="00373B0C">
              <w:rPr>
                <w:rFonts w:ascii="Arial" w:hAnsi="Arial" w:cs="Arial"/>
                <w:sz w:val="22"/>
                <w:szCs w:val="22"/>
              </w:rPr>
              <w:t xml:space="preserve">regulations and other relevant legislation in line with </w:t>
            </w:r>
            <w:r>
              <w:rPr>
                <w:rFonts w:ascii="Arial" w:hAnsi="Arial" w:cs="Arial"/>
                <w:sz w:val="22"/>
                <w:szCs w:val="22"/>
              </w:rPr>
              <w:t>BSR requirements</w:t>
            </w:r>
          </w:p>
          <w:p w14:paraId="47FDB806" w14:textId="77777777" w:rsidR="001372EF" w:rsidRDefault="001372EF" w:rsidP="001372EF">
            <w:pPr>
              <w:numPr>
                <w:ilvl w:val="0"/>
                <w:numId w:val="19"/>
              </w:numPr>
              <w:spacing w:before="100" w:beforeAutospacing="1"/>
              <w:rPr>
                <w:rFonts w:ascii="Arial" w:hAnsi="Arial" w:cs="Arial"/>
                <w:sz w:val="22"/>
                <w:szCs w:val="22"/>
              </w:rPr>
            </w:pPr>
            <w:r w:rsidRPr="00373B0C">
              <w:rPr>
                <w:rFonts w:ascii="Arial" w:hAnsi="Arial" w:cs="Arial"/>
                <w:sz w:val="22"/>
                <w:szCs w:val="22"/>
              </w:rPr>
              <w:t>to record detailed and accurate records within the services’ computerised systems</w:t>
            </w:r>
          </w:p>
          <w:p w14:paraId="6B89929F" w14:textId="77777777" w:rsidR="001372EF" w:rsidRDefault="001372EF" w:rsidP="001372EF">
            <w:pPr>
              <w:numPr>
                <w:ilvl w:val="0"/>
                <w:numId w:val="19"/>
              </w:numPr>
              <w:spacing w:before="100" w:beforeAutospacing="1"/>
              <w:rPr>
                <w:rFonts w:ascii="Arial" w:hAnsi="Arial" w:cs="Arial"/>
                <w:sz w:val="22"/>
                <w:szCs w:val="22"/>
              </w:rPr>
            </w:pPr>
            <w:r w:rsidRPr="00373B0C">
              <w:rPr>
                <w:rFonts w:ascii="Arial" w:hAnsi="Arial" w:cs="Arial"/>
                <w:sz w:val="22"/>
                <w:szCs w:val="22"/>
              </w:rPr>
              <w:lastRenderedPageBreak/>
              <w:t xml:space="preserve">to provide professional and proportionate advice to applicants, agents, members and all stakeholders on all matters related to building control in line with </w:t>
            </w:r>
            <w:r>
              <w:rPr>
                <w:rFonts w:ascii="Arial" w:hAnsi="Arial" w:cs="Arial"/>
                <w:sz w:val="22"/>
                <w:szCs w:val="22"/>
              </w:rPr>
              <w:t>BSR requirements</w:t>
            </w:r>
          </w:p>
          <w:p w14:paraId="607AD58C" w14:textId="77777777" w:rsidR="00BB7A9B" w:rsidRDefault="00BB7A9B" w:rsidP="00BB7A9B">
            <w:pPr>
              <w:numPr>
                <w:ilvl w:val="0"/>
                <w:numId w:val="19"/>
              </w:numPr>
              <w:spacing w:before="100" w:beforeAutospacing="1"/>
              <w:rPr>
                <w:rFonts w:ascii="Arial" w:hAnsi="Arial" w:cs="Arial"/>
                <w:sz w:val="22"/>
                <w:szCs w:val="22"/>
              </w:rPr>
            </w:pPr>
            <w:r w:rsidRPr="00373B0C">
              <w:rPr>
                <w:rFonts w:ascii="Arial" w:hAnsi="Arial" w:cs="Arial"/>
                <w:sz w:val="22"/>
                <w:szCs w:val="22"/>
              </w:rPr>
              <w:t>to instigate enforcement procedures, preparing reports and statements to the council’s solicitor and appearing in court as a prosecution witness as required</w:t>
            </w:r>
          </w:p>
          <w:p w14:paraId="635F3F23" w14:textId="77777777" w:rsidR="00BB7A9B" w:rsidRPr="00373B0C" w:rsidRDefault="00BB7A9B" w:rsidP="00BB7A9B">
            <w:pPr>
              <w:numPr>
                <w:ilvl w:val="0"/>
                <w:numId w:val="19"/>
              </w:numPr>
              <w:spacing w:before="100" w:beforeAutospacing="1"/>
              <w:rPr>
                <w:rFonts w:ascii="Arial" w:hAnsi="Arial" w:cs="Arial"/>
                <w:sz w:val="22"/>
                <w:szCs w:val="22"/>
              </w:rPr>
            </w:pPr>
            <w:r w:rsidRPr="00373B0C">
              <w:rPr>
                <w:rFonts w:ascii="Arial" w:hAnsi="Arial" w:cs="Arial"/>
                <w:sz w:val="22"/>
                <w:szCs w:val="22"/>
              </w:rPr>
              <w:t>to carry out inspections of dangerous structures, taking appropriate</w:t>
            </w:r>
            <w:r>
              <w:rPr>
                <w:rFonts w:ascii="Arial" w:hAnsi="Arial" w:cs="Arial"/>
                <w:sz w:val="22"/>
                <w:szCs w:val="22"/>
              </w:rPr>
              <w:t xml:space="preserve"> </w:t>
            </w:r>
            <w:r w:rsidRPr="00373B0C">
              <w:rPr>
                <w:rFonts w:ascii="Arial" w:hAnsi="Arial" w:cs="Arial"/>
                <w:sz w:val="22"/>
                <w:szCs w:val="22"/>
              </w:rPr>
              <w:t>action</w:t>
            </w:r>
          </w:p>
          <w:p w14:paraId="58061567" w14:textId="77777777" w:rsidR="00BB7A9B" w:rsidRDefault="00BB7A9B" w:rsidP="00BB7A9B">
            <w:pPr>
              <w:numPr>
                <w:ilvl w:val="0"/>
                <w:numId w:val="19"/>
              </w:numPr>
              <w:spacing w:before="100" w:beforeAutospacing="1"/>
              <w:rPr>
                <w:rFonts w:ascii="Arial" w:hAnsi="Arial" w:cs="Arial"/>
                <w:sz w:val="22"/>
                <w:szCs w:val="22"/>
              </w:rPr>
            </w:pPr>
            <w:r w:rsidRPr="00373B0C">
              <w:rPr>
                <w:rFonts w:ascii="Arial" w:hAnsi="Arial" w:cs="Arial"/>
                <w:sz w:val="22"/>
                <w:szCs w:val="22"/>
              </w:rPr>
              <w:t>to promote and encourage use of the Local Authority Building Control Service, including associated products and business partners</w:t>
            </w:r>
          </w:p>
          <w:p w14:paraId="7C6FFBA3" w14:textId="77777777" w:rsidR="00BB7A9B" w:rsidRDefault="00BB7A9B" w:rsidP="00BB7A9B">
            <w:pPr>
              <w:numPr>
                <w:ilvl w:val="0"/>
                <w:numId w:val="19"/>
              </w:numPr>
              <w:spacing w:before="100" w:beforeAutospacing="1"/>
              <w:rPr>
                <w:rFonts w:ascii="Arial" w:hAnsi="Arial" w:cs="Arial"/>
                <w:sz w:val="22"/>
                <w:szCs w:val="22"/>
              </w:rPr>
            </w:pPr>
            <w:r w:rsidRPr="00373B0C">
              <w:rPr>
                <w:rFonts w:ascii="Arial" w:hAnsi="Arial" w:cs="Arial"/>
                <w:sz w:val="22"/>
                <w:szCs w:val="22"/>
              </w:rPr>
              <w:t>to exercise and promote a high level of customer satisfaction · working with the Building Control Team and Business Development Officer to assist in the development and improvement of this competitive service</w:t>
            </w:r>
          </w:p>
          <w:p w14:paraId="71F85FA9" w14:textId="3C054502" w:rsidR="00BB7A9B" w:rsidRPr="00BB7A9B" w:rsidRDefault="00BB7A9B" w:rsidP="00BB7A9B">
            <w:pPr>
              <w:numPr>
                <w:ilvl w:val="0"/>
                <w:numId w:val="19"/>
              </w:numPr>
              <w:spacing w:before="100" w:beforeAutospacing="1"/>
              <w:rPr>
                <w:rFonts w:ascii="Arial" w:hAnsi="Arial" w:cs="Arial"/>
                <w:sz w:val="22"/>
                <w:szCs w:val="22"/>
              </w:rPr>
            </w:pPr>
            <w:r w:rsidRPr="00373B0C">
              <w:rPr>
                <w:rFonts w:ascii="Arial" w:hAnsi="Arial" w:cs="Arial"/>
                <w:sz w:val="22"/>
                <w:szCs w:val="22"/>
              </w:rPr>
              <w:t>other duties the Building Control Team Leader considers appropriate.</w:t>
            </w:r>
          </w:p>
          <w:p w14:paraId="37928270" w14:textId="77777777" w:rsidR="00857541" w:rsidRPr="00902FC6" w:rsidRDefault="00857541" w:rsidP="009679FD">
            <w:pPr>
              <w:snapToGrid w:val="0"/>
              <w:rPr>
                <w:rFonts w:ascii="Arial" w:hAnsi="Arial" w:cs="Arial"/>
                <w:b/>
                <w:sz w:val="22"/>
                <w:szCs w:val="22"/>
              </w:rPr>
            </w:pPr>
          </w:p>
          <w:p w14:paraId="01F7B3B4" w14:textId="401A5A91" w:rsidR="009679FD" w:rsidRDefault="00902FC6" w:rsidP="00C76DC9">
            <w:pPr>
              <w:pStyle w:val="ListBullet"/>
              <w:numPr>
                <w:ilvl w:val="0"/>
                <w:numId w:val="0"/>
              </w:numPr>
              <w:tabs>
                <w:tab w:val="left" w:pos="720"/>
              </w:tabs>
              <w:rPr>
                <w:rFonts w:ascii="Arial" w:hAnsi="Arial" w:cs="Arial"/>
                <w:sz w:val="22"/>
                <w:szCs w:val="22"/>
              </w:rPr>
            </w:pPr>
            <w:r>
              <w:rPr>
                <w:rFonts w:ascii="Arial" w:hAnsi="Arial" w:cs="Arial"/>
                <w:sz w:val="22"/>
                <w:szCs w:val="22"/>
              </w:rPr>
              <w:t xml:space="preserve">The duties may vary from time to time without changing the nature of the post or the level of responsibility and the post holder may also be required to carry out any other duties appropriate to the grading of the post. </w:t>
            </w:r>
          </w:p>
          <w:p w14:paraId="16B5B13F" w14:textId="77777777" w:rsidR="009679FD" w:rsidRDefault="009679FD">
            <w:pPr>
              <w:snapToGrid w:val="0"/>
              <w:rPr>
                <w:rFonts w:ascii="Arial" w:hAnsi="Arial" w:cs="Arial"/>
                <w:sz w:val="22"/>
                <w:szCs w:val="22"/>
              </w:rPr>
            </w:pPr>
          </w:p>
          <w:p w14:paraId="535D81D9" w14:textId="77777777" w:rsidR="009679FD" w:rsidRDefault="009679FD">
            <w:pPr>
              <w:snapToGrid w:val="0"/>
              <w:rPr>
                <w:rFonts w:ascii="Arial" w:hAnsi="Arial" w:cs="Arial"/>
                <w:sz w:val="22"/>
                <w:szCs w:val="22"/>
              </w:rPr>
            </w:pPr>
          </w:p>
        </w:tc>
      </w:tr>
      <w:tr w:rsidR="00EB76F3" w14:paraId="573E0375" w14:textId="77777777">
        <w:tc>
          <w:tcPr>
            <w:tcW w:w="7553" w:type="dxa"/>
            <w:gridSpan w:val="2"/>
            <w:tcBorders>
              <w:top w:val="single" w:sz="4" w:space="0" w:color="000000"/>
              <w:left w:val="single" w:sz="4" w:space="0" w:color="000000"/>
              <w:bottom w:val="single" w:sz="4" w:space="0" w:color="000000"/>
              <w:right w:val="single" w:sz="4" w:space="0" w:color="000000"/>
            </w:tcBorders>
            <w:shd w:val="clear" w:color="auto" w:fill="008080"/>
          </w:tcPr>
          <w:p w14:paraId="743CB022" w14:textId="77777777" w:rsidR="00EB76F3" w:rsidRPr="006557AD" w:rsidRDefault="006557AD">
            <w:pPr>
              <w:snapToGrid w:val="0"/>
              <w:rPr>
                <w:rFonts w:ascii="Arial" w:hAnsi="Arial" w:cs="Arial"/>
                <w:b/>
                <w:color w:val="FFFFFF"/>
                <w:sz w:val="28"/>
                <w:szCs w:val="28"/>
              </w:rPr>
            </w:pPr>
            <w:r w:rsidRPr="006557AD">
              <w:rPr>
                <w:rFonts w:ascii="Arial" w:hAnsi="Arial" w:cs="Arial"/>
                <w:b/>
                <w:color w:val="FFFFFF"/>
                <w:sz w:val="28"/>
                <w:szCs w:val="28"/>
              </w:rPr>
              <w:lastRenderedPageBreak/>
              <w:t>About you</w:t>
            </w:r>
          </w:p>
        </w:tc>
      </w:tr>
      <w:tr w:rsidR="00EB76F3" w14:paraId="4B7C9BAF" w14:textId="77777777">
        <w:trPr>
          <w:trHeight w:val="278"/>
        </w:trPr>
        <w:tc>
          <w:tcPr>
            <w:tcW w:w="7553" w:type="dxa"/>
            <w:gridSpan w:val="2"/>
            <w:tcBorders>
              <w:top w:val="single" w:sz="4" w:space="0" w:color="000000"/>
              <w:left w:val="single" w:sz="4" w:space="0" w:color="000000"/>
              <w:right w:val="single" w:sz="4" w:space="0" w:color="000000"/>
            </w:tcBorders>
          </w:tcPr>
          <w:p w14:paraId="01178A22" w14:textId="068D7049" w:rsidR="00F45D4D" w:rsidRDefault="00F45D4D" w:rsidP="00F45D4D">
            <w:pPr>
              <w:rPr>
                <w:rFonts w:ascii="Arial" w:hAnsi="Arial" w:cs="Arial"/>
                <w:b/>
                <w:sz w:val="22"/>
                <w:szCs w:val="22"/>
                <w:lang w:val="en-US"/>
              </w:rPr>
            </w:pPr>
            <w:r>
              <w:rPr>
                <w:rFonts w:ascii="Arial" w:hAnsi="Arial" w:cs="Arial"/>
                <w:b/>
                <w:sz w:val="22"/>
                <w:szCs w:val="22"/>
                <w:lang w:val="en-US"/>
              </w:rPr>
              <w:t>Your essential qualifications</w:t>
            </w:r>
          </w:p>
          <w:p w14:paraId="7F1AD9AB" w14:textId="7CCE62F9" w:rsidR="00F45D4D" w:rsidRPr="00F45D4D" w:rsidRDefault="00796D79" w:rsidP="00D026FF">
            <w:pPr>
              <w:numPr>
                <w:ilvl w:val="0"/>
                <w:numId w:val="8"/>
              </w:numPr>
              <w:spacing w:before="100" w:beforeAutospacing="1"/>
              <w:rPr>
                <w:rFonts w:ascii="Arial" w:hAnsi="Arial" w:cs="Arial"/>
                <w:sz w:val="22"/>
                <w:szCs w:val="22"/>
              </w:rPr>
            </w:pPr>
            <w:r>
              <w:rPr>
                <w:rFonts w:ascii="Arial" w:hAnsi="Arial" w:cs="Arial"/>
                <w:sz w:val="22"/>
                <w:szCs w:val="22"/>
              </w:rPr>
              <w:t xml:space="preserve">Minimum Class 2A registration with the Building Safety Regulator and </w:t>
            </w:r>
            <w:r w:rsidR="00E11A76">
              <w:rPr>
                <w:rFonts w:ascii="Arial" w:hAnsi="Arial" w:cs="Arial"/>
                <w:sz w:val="22"/>
                <w:szCs w:val="22"/>
              </w:rPr>
              <w:t>2 years’ experience in either public or private sector building control</w:t>
            </w:r>
          </w:p>
          <w:p w14:paraId="441D727A" w14:textId="77777777" w:rsidR="00F45D4D" w:rsidRDefault="00F45D4D" w:rsidP="0054118E">
            <w:pPr>
              <w:snapToGrid w:val="0"/>
              <w:rPr>
                <w:rFonts w:ascii="Arial" w:hAnsi="Arial" w:cs="Arial"/>
                <w:b/>
                <w:sz w:val="22"/>
                <w:szCs w:val="22"/>
                <w:lang w:val="en-US"/>
              </w:rPr>
            </w:pPr>
          </w:p>
          <w:p w14:paraId="38BD935A" w14:textId="18D281F1" w:rsidR="00EB76F3" w:rsidRPr="0054118E" w:rsidRDefault="00EB76F3" w:rsidP="00852902">
            <w:pPr>
              <w:snapToGrid w:val="0"/>
              <w:spacing w:after="240"/>
              <w:rPr>
                <w:rFonts w:ascii="Arial" w:hAnsi="Arial" w:cs="Arial"/>
                <w:b/>
                <w:sz w:val="22"/>
                <w:szCs w:val="22"/>
                <w:lang w:val="en-US"/>
              </w:rPr>
            </w:pPr>
            <w:r>
              <w:rPr>
                <w:rFonts w:ascii="Arial" w:hAnsi="Arial" w:cs="Arial"/>
                <w:b/>
                <w:sz w:val="22"/>
                <w:szCs w:val="22"/>
                <w:lang w:val="en-US"/>
              </w:rPr>
              <w:t>Your essential s</w:t>
            </w:r>
            <w:r w:rsidR="0054118E">
              <w:rPr>
                <w:rFonts w:ascii="Arial" w:hAnsi="Arial" w:cs="Arial"/>
                <w:b/>
                <w:sz w:val="22"/>
                <w:szCs w:val="22"/>
                <w:lang w:val="en-US"/>
              </w:rPr>
              <w:t>kills, knowledge and experience</w:t>
            </w:r>
          </w:p>
          <w:p w14:paraId="5AC1BFB0" w14:textId="77777777" w:rsidR="005D1227" w:rsidRPr="00303211" w:rsidRDefault="005D1227" w:rsidP="00D026FF">
            <w:pPr>
              <w:numPr>
                <w:ilvl w:val="0"/>
                <w:numId w:val="8"/>
              </w:numPr>
              <w:rPr>
                <w:rFonts w:ascii="Arial" w:hAnsi="Arial" w:cs="Arial"/>
                <w:b/>
                <w:sz w:val="22"/>
                <w:szCs w:val="22"/>
                <w:lang w:val="en-US"/>
              </w:rPr>
            </w:pPr>
            <w:r>
              <w:rPr>
                <w:rFonts w:ascii="Arial" w:hAnsi="Arial" w:cs="Arial"/>
                <w:sz w:val="22"/>
                <w:szCs w:val="22"/>
              </w:rPr>
              <w:t>A</w:t>
            </w:r>
            <w:r w:rsidRPr="000B75E5">
              <w:rPr>
                <w:rFonts w:ascii="Arial" w:hAnsi="Arial" w:cs="Arial"/>
                <w:sz w:val="22"/>
                <w:szCs w:val="22"/>
              </w:rPr>
              <w:t>ble to provide readily understood professional advice to a wide range of recipients</w:t>
            </w:r>
            <w:r>
              <w:rPr>
                <w:rFonts w:ascii="Arial" w:hAnsi="Arial" w:cs="Arial"/>
                <w:sz w:val="22"/>
                <w:szCs w:val="22"/>
              </w:rPr>
              <w:t xml:space="preserve"> and mange projects in a priority order.</w:t>
            </w:r>
          </w:p>
          <w:p w14:paraId="55E3B521" w14:textId="77777777" w:rsidR="005D1227" w:rsidRPr="00303211" w:rsidRDefault="005D1227" w:rsidP="00D026FF">
            <w:pPr>
              <w:numPr>
                <w:ilvl w:val="0"/>
                <w:numId w:val="8"/>
              </w:numPr>
              <w:rPr>
                <w:rFonts w:ascii="Arial" w:hAnsi="Arial" w:cs="Arial"/>
                <w:b/>
                <w:sz w:val="22"/>
                <w:szCs w:val="22"/>
                <w:lang w:val="en-US"/>
              </w:rPr>
            </w:pPr>
            <w:r>
              <w:rPr>
                <w:rFonts w:ascii="Arial" w:hAnsi="Arial" w:cs="Arial"/>
                <w:sz w:val="22"/>
                <w:szCs w:val="22"/>
              </w:rPr>
              <w:t>T</w:t>
            </w:r>
            <w:r w:rsidRPr="000B75E5">
              <w:rPr>
                <w:rFonts w:ascii="Arial" w:hAnsi="Arial" w:cs="Arial"/>
                <w:sz w:val="22"/>
                <w:szCs w:val="22"/>
              </w:rPr>
              <w:t>o maintain a level of competency to deal with a constantly</w:t>
            </w:r>
            <w:r>
              <w:rPr>
                <w:rFonts w:ascii="Arial" w:hAnsi="Arial" w:cs="Arial"/>
                <w:sz w:val="22"/>
                <w:szCs w:val="22"/>
              </w:rPr>
              <w:t xml:space="preserve"> c</w:t>
            </w:r>
            <w:r w:rsidRPr="000B75E5">
              <w:rPr>
                <w:rFonts w:ascii="Arial" w:hAnsi="Arial" w:cs="Arial"/>
                <w:sz w:val="22"/>
                <w:szCs w:val="22"/>
              </w:rPr>
              <w:t>hanging legislation, building techniques and role of building control within a competitive environment</w:t>
            </w:r>
            <w:r>
              <w:rPr>
                <w:rFonts w:ascii="Arial" w:hAnsi="Arial" w:cs="Arial"/>
                <w:sz w:val="22"/>
                <w:szCs w:val="22"/>
              </w:rPr>
              <w:t>.</w:t>
            </w:r>
          </w:p>
          <w:p w14:paraId="1BA885F0" w14:textId="77777777" w:rsidR="005D1227" w:rsidRPr="00303211" w:rsidRDefault="005D1227" w:rsidP="00D026FF">
            <w:pPr>
              <w:numPr>
                <w:ilvl w:val="0"/>
                <w:numId w:val="8"/>
              </w:numPr>
              <w:rPr>
                <w:rFonts w:ascii="Arial" w:hAnsi="Arial" w:cs="Arial"/>
                <w:b/>
                <w:sz w:val="22"/>
                <w:szCs w:val="22"/>
                <w:lang w:val="en-US"/>
              </w:rPr>
            </w:pPr>
            <w:r>
              <w:rPr>
                <w:rFonts w:ascii="Arial" w:hAnsi="Arial" w:cs="Arial"/>
                <w:sz w:val="22"/>
                <w:szCs w:val="22"/>
              </w:rPr>
              <w:t>S</w:t>
            </w:r>
            <w:r w:rsidRPr="000B75E5">
              <w:rPr>
                <w:rFonts w:ascii="Arial" w:hAnsi="Arial" w:cs="Arial"/>
                <w:sz w:val="22"/>
                <w:szCs w:val="22"/>
              </w:rPr>
              <w:t>ound knowledge and understanding of building control, legislation and construction</w:t>
            </w:r>
            <w:r>
              <w:rPr>
                <w:rFonts w:ascii="Arial" w:hAnsi="Arial" w:cs="Arial"/>
                <w:sz w:val="22"/>
                <w:szCs w:val="22"/>
              </w:rPr>
              <w:t>.</w:t>
            </w:r>
          </w:p>
          <w:p w14:paraId="2B26FE96" w14:textId="77777777" w:rsidR="005D1227" w:rsidRPr="00303211" w:rsidRDefault="005D1227" w:rsidP="00D026FF">
            <w:pPr>
              <w:numPr>
                <w:ilvl w:val="0"/>
                <w:numId w:val="8"/>
              </w:numPr>
              <w:rPr>
                <w:rFonts w:ascii="Arial" w:hAnsi="Arial" w:cs="Arial"/>
                <w:b/>
                <w:sz w:val="22"/>
                <w:szCs w:val="22"/>
                <w:lang w:val="en-US"/>
              </w:rPr>
            </w:pPr>
            <w:r>
              <w:rPr>
                <w:rFonts w:ascii="Arial" w:hAnsi="Arial" w:cs="Arial"/>
                <w:sz w:val="22"/>
                <w:szCs w:val="22"/>
              </w:rPr>
              <w:t>Proficient in Microsoft products;</w:t>
            </w:r>
            <w:r w:rsidRPr="000B75E5">
              <w:rPr>
                <w:rFonts w:ascii="Arial" w:hAnsi="Arial" w:cs="Arial"/>
                <w:sz w:val="22"/>
                <w:szCs w:val="22"/>
              </w:rPr>
              <w:t xml:space="preserve"> Windows, </w:t>
            </w:r>
            <w:r>
              <w:rPr>
                <w:rFonts w:ascii="Arial" w:hAnsi="Arial" w:cs="Arial"/>
                <w:sz w:val="22"/>
                <w:szCs w:val="22"/>
              </w:rPr>
              <w:t>O</w:t>
            </w:r>
            <w:r w:rsidRPr="000B75E5">
              <w:rPr>
                <w:rFonts w:ascii="Arial" w:hAnsi="Arial" w:cs="Arial"/>
                <w:sz w:val="22"/>
                <w:szCs w:val="22"/>
              </w:rPr>
              <w:t xml:space="preserve">ffice, </w:t>
            </w:r>
            <w:r>
              <w:rPr>
                <w:rFonts w:ascii="Arial" w:hAnsi="Arial" w:cs="Arial"/>
                <w:sz w:val="22"/>
                <w:szCs w:val="22"/>
              </w:rPr>
              <w:t>Outlook, etc.</w:t>
            </w:r>
          </w:p>
          <w:p w14:paraId="6AFBE9FA" w14:textId="4E149C53" w:rsidR="00857541" w:rsidRPr="005D1227" w:rsidRDefault="00E323BD" w:rsidP="00D026FF">
            <w:pPr>
              <w:pStyle w:val="ListParagraph"/>
              <w:numPr>
                <w:ilvl w:val="0"/>
                <w:numId w:val="8"/>
              </w:numPr>
              <w:spacing w:after="0" w:line="240" w:lineRule="auto"/>
              <w:ind w:right="-535"/>
              <w:contextualSpacing/>
              <w:rPr>
                <w:rFonts w:ascii="Arial" w:hAnsi="Arial" w:cs="Arial"/>
              </w:rPr>
            </w:pPr>
            <w:r>
              <w:rPr>
                <w:rFonts w:ascii="Arial" w:hAnsi="Arial" w:cs="Arial"/>
              </w:rPr>
              <w:t>M</w:t>
            </w:r>
            <w:r w:rsidR="005D1227" w:rsidRPr="005D1227">
              <w:rPr>
                <w:rFonts w:ascii="Arial" w:hAnsi="Arial" w:cs="Arial"/>
              </w:rPr>
              <w:t>obility and agility to undertake site inspections, including, but not limited to, working at height or in confined spaces.</w:t>
            </w:r>
          </w:p>
          <w:p w14:paraId="0C4EA7DD" w14:textId="77777777" w:rsidR="008B19FF" w:rsidRDefault="008B19FF" w:rsidP="00265BBD">
            <w:pPr>
              <w:rPr>
                <w:rFonts w:ascii="Arial" w:hAnsi="Arial" w:cs="Arial"/>
                <w:b/>
                <w:sz w:val="22"/>
                <w:szCs w:val="22"/>
                <w:lang w:val="en-US"/>
              </w:rPr>
            </w:pPr>
          </w:p>
          <w:p w14:paraId="4B1E2C76" w14:textId="77777777" w:rsidR="00EB76F3" w:rsidRDefault="00EB76F3" w:rsidP="00852902">
            <w:pPr>
              <w:spacing w:after="240"/>
              <w:rPr>
                <w:rFonts w:ascii="Arial" w:hAnsi="Arial" w:cs="Arial"/>
                <w:b/>
                <w:sz w:val="22"/>
                <w:szCs w:val="22"/>
                <w:lang w:val="en-US"/>
              </w:rPr>
            </w:pPr>
            <w:r>
              <w:rPr>
                <w:rFonts w:ascii="Arial" w:hAnsi="Arial" w:cs="Arial"/>
                <w:b/>
                <w:sz w:val="22"/>
                <w:szCs w:val="22"/>
                <w:lang w:val="en-US"/>
              </w:rPr>
              <w:t xml:space="preserve">If you have the following experience or qualifications – it’s a bonus </w:t>
            </w:r>
          </w:p>
          <w:p w14:paraId="5F9C8EAC" w14:textId="5F0CB2EF" w:rsidR="00857541" w:rsidRPr="00857541" w:rsidRDefault="00C60B0B" w:rsidP="00D026FF">
            <w:pPr>
              <w:numPr>
                <w:ilvl w:val="0"/>
                <w:numId w:val="8"/>
              </w:numPr>
              <w:suppressAutoHyphens w:val="0"/>
              <w:jc w:val="both"/>
              <w:rPr>
                <w:rFonts w:ascii="Arial" w:hAnsi="Arial" w:cs="Arial"/>
                <w:color w:val="008080"/>
                <w:sz w:val="22"/>
                <w:szCs w:val="22"/>
                <w:lang w:val="en-US"/>
              </w:rPr>
            </w:pPr>
            <w:r>
              <w:rPr>
                <w:rFonts w:ascii="Arial" w:hAnsi="Arial" w:cs="Arial"/>
                <w:sz w:val="22"/>
                <w:szCs w:val="22"/>
                <w:lang w:val="en-US"/>
              </w:rPr>
              <w:t>BSR Registration Class 2AD+</w:t>
            </w:r>
            <w:r w:rsidR="00B2699F">
              <w:rPr>
                <w:rFonts w:ascii="Arial" w:hAnsi="Arial" w:cs="Arial"/>
                <w:sz w:val="22"/>
                <w:szCs w:val="22"/>
                <w:lang w:val="en-US"/>
              </w:rPr>
              <w:t xml:space="preserve"> </w:t>
            </w:r>
          </w:p>
          <w:p w14:paraId="141A343A" w14:textId="1E5244C8" w:rsidR="00857541" w:rsidRDefault="00F910C0" w:rsidP="00D026FF">
            <w:pPr>
              <w:numPr>
                <w:ilvl w:val="0"/>
                <w:numId w:val="8"/>
              </w:numPr>
              <w:suppressAutoHyphens w:val="0"/>
              <w:jc w:val="both"/>
              <w:rPr>
                <w:rFonts w:ascii="Arial" w:hAnsi="Arial" w:cs="Arial"/>
                <w:sz w:val="22"/>
                <w:szCs w:val="22"/>
                <w:lang w:val="en-US"/>
              </w:rPr>
            </w:pPr>
            <w:r>
              <w:rPr>
                <w:rFonts w:ascii="Arial" w:hAnsi="Arial" w:cs="Arial"/>
                <w:sz w:val="22"/>
                <w:szCs w:val="22"/>
                <w:lang w:val="en-US"/>
              </w:rPr>
              <w:t>3 years’</w:t>
            </w:r>
            <w:r w:rsidR="00294B5B">
              <w:rPr>
                <w:rFonts w:ascii="Arial" w:hAnsi="Arial" w:cs="Arial"/>
                <w:sz w:val="22"/>
                <w:szCs w:val="22"/>
                <w:lang w:val="en-US"/>
              </w:rPr>
              <w:t xml:space="preserve"> building control experience</w:t>
            </w:r>
          </w:p>
          <w:p w14:paraId="05B2971C" w14:textId="7B269061" w:rsidR="00B078DA" w:rsidRDefault="00B078DA" w:rsidP="00D026FF">
            <w:pPr>
              <w:numPr>
                <w:ilvl w:val="0"/>
                <w:numId w:val="8"/>
              </w:numPr>
              <w:suppressAutoHyphens w:val="0"/>
              <w:rPr>
                <w:rFonts w:ascii="Arial" w:hAnsi="Arial" w:cs="Arial"/>
                <w:color w:val="008080"/>
                <w:sz w:val="22"/>
                <w:szCs w:val="22"/>
                <w:lang w:val="en-US"/>
              </w:rPr>
            </w:pPr>
            <w:r w:rsidRPr="00303211">
              <w:rPr>
                <w:rFonts w:ascii="Arial" w:hAnsi="Arial" w:cs="Arial"/>
                <w:sz w:val="22"/>
                <w:szCs w:val="22"/>
              </w:rPr>
              <w:lastRenderedPageBreak/>
              <w:t xml:space="preserve">Experience of dealing with dangerous structures and </w:t>
            </w:r>
            <w:r w:rsidR="004A04BD">
              <w:rPr>
                <w:rFonts w:ascii="Arial" w:hAnsi="Arial" w:cs="Arial"/>
                <w:sz w:val="22"/>
                <w:szCs w:val="22"/>
              </w:rPr>
              <w:t xml:space="preserve">the enforcement of </w:t>
            </w:r>
            <w:r w:rsidRPr="00303211">
              <w:rPr>
                <w:rFonts w:ascii="Arial" w:hAnsi="Arial" w:cs="Arial"/>
                <w:sz w:val="22"/>
                <w:szCs w:val="22"/>
              </w:rPr>
              <w:t>contraventions of The Building Regulations</w:t>
            </w:r>
            <w:r w:rsidR="004A04BD">
              <w:rPr>
                <w:rFonts w:ascii="Arial" w:hAnsi="Arial" w:cs="Arial"/>
                <w:sz w:val="22"/>
                <w:szCs w:val="22"/>
              </w:rPr>
              <w:t>.</w:t>
            </w:r>
          </w:p>
          <w:p w14:paraId="0B221205" w14:textId="77777777" w:rsidR="00125C56" w:rsidRPr="000E0FC6" w:rsidRDefault="00125C56" w:rsidP="00D026FF">
            <w:pPr>
              <w:numPr>
                <w:ilvl w:val="0"/>
                <w:numId w:val="8"/>
              </w:numPr>
              <w:suppressAutoHyphens w:val="0"/>
              <w:rPr>
                <w:rFonts w:ascii="Arial" w:hAnsi="Arial" w:cs="Arial"/>
                <w:sz w:val="22"/>
                <w:szCs w:val="22"/>
                <w:lang w:val="en-US"/>
              </w:rPr>
            </w:pPr>
            <w:r w:rsidRPr="000E0FC6">
              <w:rPr>
                <w:rFonts w:ascii="Arial" w:hAnsi="Arial" w:cs="Arial"/>
                <w:sz w:val="22"/>
                <w:szCs w:val="22"/>
                <w:lang w:val="en-US"/>
              </w:rPr>
              <w:t>Degree in Building Control or similar related Level 6 industry recogni</w:t>
            </w:r>
            <w:r>
              <w:rPr>
                <w:rFonts w:ascii="Arial" w:hAnsi="Arial" w:cs="Arial"/>
                <w:sz w:val="22"/>
                <w:szCs w:val="22"/>
                <w:lang w:val="en-US"/>
              </w:rPr>
              <w:t>z</w:t>
            </w:r>
            <w:r w:rsidRPr="000E0FC6">
              <w:rPr>
                <w:rFonts w:ascii="Arial" w:hAnsi="Arial" w:cs="Arial"/>
                <w:sz w:val="22"/>
                <w:szCs w:val="22"/>
                <w:lang w:val="en-US"/>
              </w:rPr>
              <w:t>ed qualification (e.g. Building Surveying, Construction Management, Architecture, etc.)</w:t>
            </w:r>
          </w:p>
          <w:p w14:paraId="469F52A5" w14:textId="2618D171" w:rsidR="00627095" w:rsidRDefault="00627095" w:rsidP="00D026FF">
            <w:pPr>
              <w:numPr>
                <w:ilvl w:val="0"/>
                <w:numId w:val="8"/>
              </w:numPr>
              <w:shd w:val="clear" w:color="auto" w:fill="FDFDFD"/>
              <w:suppressAutoHyphens w:val="0"/>
              <w:outlineLvl w:val="0"/>
              <w:rPr>
                <w:rFonts w:ascii="Arial" w:hAnsi="Arial" w:cs="Arial"/>
                <w:sz w:val="22"/>
                <w:szCs w:val="22"/>
              </w:rPr>
            </w:pPr>
            <w:r w:rsidRPr="00457E54">
              <w:rPr>
                <w:rFonts w:ascii="Arial" w:hAnsi="Arial" w:cs="Arial"/>
                <w:sz w:val="22"/>
                <w:szCs w:val="22"/>
              </w:rPr>
              <w:t>L</w:t>
            </w:r>
            <w:r w:rsidRPr="007306C5">
              <w:rPr>
                <w:rFonts w:ascii="Arial" w:hAnsi="Arial" w:cs="Arial"/>
                <w:sz w:val="22"/>
                <w:szCs w:val="22"/>
              </w:rPr>
              <w:t>evel</w:t>
            </w:r>
            <w:r>
              <w:rPr>
                <w:rFonts w:ascii="Arial" w:hAnsi="Arial" w:cs="Arial"/>
                <w:sz w:val="22"/>
                <w:szCs w:val="22"/>
              </w:rPr>
              <w:t xml:space="preserve"> 4 or</w:t>
            </w:r>
            <w:r w:rsidRPr="007306C5">
              <w:rPr>
                <w:rFonts w:ascii="Arial" w:hAnsi="Arial" w:cs="Arial"/>
                <w:sz w:val="22"/>
                <w:szCs w:val="22"/>
              </w:rPr>
              <w:t xml:space="preserve"> 5 CIOB Diploma in Public Service Building Control</w:t>
            </w:r>
          </w:p>
          <w:p w14:paraId="4DBFE277" w14:textId="77777777" w:rsidR="00EB76F3" w:rsidRDefault="00EB76F3">
            <w:pPr>
              <w:suppressAutoHyphens w:val="0"/>
              <w:rPr>
                <w:rFonts w:ascii="Arial" w:hAnsi="Arial" w:cs="Arial"/>
                <w:sz w:val="22"/>
                <w:szCs w:val="22"/>
                <w:lang w:val="en-US"/>
              </w:rPr>
            </w:pPr>
          </w:p>
          <w:p w14:paraId="555FD907" w14:textId="77777777" w:rsidR="00EB76F3" w:rsidRPr="0054118E" w:rsidRDefault="0054118E" w:rsidP="00852902">
            <w:pPr>
              <w:spacing w:after="240"/>
              <w:rPr>
                <w:rFonts w:ascii="Arial" w:hAnsi="Arial" w:cs="Arial"/>
                <w:b/>
                <w:sz w:val="22"/>
                <w:szCs w:val="22"/>
              </w:rPr>
            </w:pPr>
            <w:r>
              <w:rPr>
                <w:rFonts w:ascii="Arial" w:hAnsi="Arial" w:cs="Arial"/>
                <w:b/>
                <w:sz w:val="22"/>
                <w:szCs w:val="22"/>
              </w:rPr>
              <w:t>Your style and behaviours</w:t>
            </w:r>
          </w:p>
          <w:p w14:paraId="0B77DAF1" w14:textId="77777777" w:rsidR="00EB6508" w:rsidRPr="008671F7" w:rsidRDefault="00EB6508" w:rsidP="00D026FF">
            <w:pPr>
              <w:pStyle w:val="ListParagraph"/>
              <w:numPr>
                <w:ilvl w:val="0"/>
                <w:numId w:val="8"/>
              </w:numPr>
              <w:shd w:val="clear" w:color="auto" w:fill="FDFDFD"/>
              <w:spacing w:after="0"/>
              <w:outlineLvl w:val="0"/>
              <w:rPr>
                <w:rFonts w:ascii="Arial" w:hAnsi="Arial" w:cs="Arial"/>
              </w:rPr>
            </w:pPr>
            <w:r w:rsidRPr="008671F7">
              <w:rPr>
                <w:rFonts w:ascii="Arial" w:hAnsi="Arial" w:cs="Arial"/>
              </w:rPr>
              <w:t>Setting clear standards for ourselves and others to work towards, effectively and efficiently, using own initiative with customer service and quality focussed approach.</w:t>
            </w:r>
          </w:p>
          <w:p w14:paraId="1F9CF219" w14:textId="77777777" w:rsidR="001A1436" w:rsidRPr="008671F7" w:rsidRDefault="001A1436" w:rsidP="00D026FF">
            <w:pPr>
              <w:pStyle w:val="ListParagraph"/>
              <w:numPr>
                <w:ilvl w:val="0"/>
                <w:numId w:val="8"/>
              </w:numPr>
              <w:shd w:val="clear" w:color="auto" w:fill="FDFDFD"/>
              <w:spacing w:after="0"/>
              <w:outlineLvl w:val="0"/>
              <w:rPr>
                <w:rFonts w:ascii="Arial" w:hAnsi="Arial" w:cs="Arial"/>
              </w:rPr>
            </w:pPr>
            <w:r w:rsidRPr="008671F7">
              <w:rPr>
                <w:rFonts w:ascii="Arial" w:hAnsi="Arial" w:cs="Arial"/>
              </w:rPr>
              <w:t>Receptive to new ways of working.</w:t>
            </w:r>
          </w:p>
          <w:p w14:paraId="0F57CCF4" w14:textId="77777777" w:rsidR="007A3DC2" w:rsidRPr="008671F7" w:rsidRDefault="007A3DC2" w:rsidP="00D026FF">
            <w:pPr>
              <w:pStyle w:val="ListParagraph"/>
              <w:numPr>
                <w:ilvl w:val="0"/>
                <w:numId w:val="8"/>
              </w:numPr>
              <w:shd w:val="clear" w:color="auto" w:fill="FDFDFD"/>
              <w:spacing w:after="0"/>
              <w:outlineLvl w:val="0"/>
              <w:rPr>
                <w:rFonts w:ascii="Arial" w:hAnsi="Arial" w:cs="Arial"/>
              </w:rPr>
            </w:pPr>
            <w:r w:rsidRPr="008671F7">
              <w:rPr>
                <w:rFonts w:ascii="Arial" w:hAnsi="Arial" w:cs="Arial"/>
              </w:rPr>
              <w:t>Direct and honest communication with team members and customers, with an empathic view to resolving conflicts.</w:t>
            </w:r>
          </w:p>
          <w:p w14:paraId="1F8821DD" w14:textId="77777777" w:rsidR="00C11F33" w:rsidRPr="008671F7" w:rsidRDefault="00C11F33" w:rsidP="00D026FF">
            <w:pPr>
              <w:pStyle w:val="ListParagraph"/>
              <w:numPr>
                <w:ilvl w:val="0"/>
                <w:numId w:val="8"/>
              </w:numPr>
              <w:shd w:val="clear" w:color="auto" w:fill="FDFDFD"/>
              <w:spacing w:after="0"/>
              <w:outlineLvl w:val="0"/>
              <w:rPr>
                <w:rFonts w:ascii="Arial" w:hAnsi="Arial" w:cs="Arial"/>
              </w:rPr>
            </w:pPr>
            <w:r w:rsidRPr="008671F7">
              <w:rPr>
                <w:rFonts w:ascii="Arial" w:hAnsi="Arial" w:cs="Arial"/>
              </w:rPr>
              <w:t>Respects customers and colleagues in all relationships and has a commitment to service delivery and valuing equality and diversity, whilst being diplomatic, tactful and able to maintain discretion in difficult circumstances.</w:t>
            </w:r>
          </w:p>
          <w:p w14:paraId="67F68086" w14:textId="77777777" w:rsidR="00670758" w:rsidRPr="008671F7" w:rsidRDefault="00670758" w:rsidP="00D026FF">
            <w:pPr>
              <w:pStyle w:val="ListParagraph"/>
              <w:numPr>
                <w:ilvl w:val="0"/>
                <w:numId w:val="8"/>
              </w:numPr>
              <w:shd w:val="clear" w:color="auto" w:fill="FDFDFD"/>
              <w:spacing w:after="0"/>
              <w:outlineLvl w:val="0"/>
              <w:rPr>
                <w:rFonts w:ascii="Arial" w:hAnsi="Arial" w:cs="Arial"/>
              </w:rPr>
            </w:pPr>
            <w:r w:rsidRPr="008671F7">
              <w:rPr>
                <w:rFonts w:ascii="Arial" w:hAnsi="Arial" w:cs="Arial"/>
              </w:rPr>
              <w:t>Able to work across the planning service and corporately.</w:t>
            </w:r>
          </w:p>
          <w:p w14:paraId="5B8388B7" w14:textId="77777777" w:rsidR="00FB3F91" w:rsidRPr="008671F7" w:rsidRDefault="00FB3F91" w:rsidP="00D026FF">
            <w:pPr>
              <w:pStyle w:val="ListParagraph"/>
              <w:numPr>
                <w:ilvl w:val="0"/>
                <w:numId w:val="8"/>
              </w:numPr>
              <w:shd w:val="clear" w:color="auto" w:fill="FDFDFD"/>
              <w:spacing w:after="0"/>
              <w:outlineLvl w:val="0"/>
              <w:rPr>
                <w:rFonts w:ascii="Arial" w:hAnsi="Arial" w:cs="Arial"/>
              </w:rPr>
            </w:pPr>
            <w:r w:rsidRPr="008671F7">
              <w:rPr>
                <w:rFonts w:ascii="Arial" w:hAnsi="Arial" w:cs="Arial"/>
              </w:rPr>
              <w:t>Ability to judge when to seek advice from senior colleagues.</w:t>
            </w:r>
          </w:p>
          <w:p w14:paraId="0C2A2BE8" w14:textId="6DFC07B1" w:rsidR="00857541" w:rsidRDefault="00D026FF" w:rsidP="00D026FF">
            <w:pPr>
              <w:pStyle w:val="ListParagraph"/>
              <w:numPr>
                <w:ilvl w:val="0"/>
                <w:numId w:val="8"/>
              </w:numPr>
              <w:shd w:val="clear" w:color="auto" w:fill="FDFDFD"/>
              <w:spacing w:after="0"/>
              <w:outlineLvl w:val="0"/>
              <w:rPr>
                <w:rFonts w:ascii="Arial" w:hAnsi="Arial" w:cs="Arial"/>
              </w:rPr>
            </w:pPr>
            <w:r w:rsidRPr="008671F7">
              <w:rPr>
                <w:rFonts w:ascii="Arial" w:hAnsi="Arial" w:cs="Arial"/>
              </w:rPr>
              <w:t xml:space="preserve">Ability and commitment to use provided technology in line with service requirements, </w:t>
            </w:r>
            <w:r w:rsidR="00265BBD">
              <w:rPr>
                <w:rFonts w:ascii="Arial" w:hAnsi="Arial" w:cs="Arial"/>
              </w:rPr>
              <w:t xml:space="preserve">ensuring lean ways of working </w:t>
            </w:r>
            <w:r w:rsidRPr="008671F7">
              <w:rPr>
                <w:rFonts w:ascii="Arial" w:hAnsi="Arial" w:cs="Arial"/>
              </w:rPr>
              <w:t>e.g. mobile device, etc.</w:t>
            </w:r>
          </w:p>
          <w:p w14:paraId="6D01DD67" w14:textId="77777777" w:rsidR="008B19FF" w:rsidRDefault="008B19FF" w:rsidP="008B19FF">
            <w:pPr>
              <w:shd w:val="clear" w:color="auto" w:fill="FDFDFD"/>
              <w:outlineLvl w:val="0"/>
              <w:rPr>
                <w:rFonts w:ascii="Arial" w:hAnsi="Arial" w:cs="Arial"/>
              </w:rPr>
            </w:pPr>
          </w:p>
          <w:p w14:paraId="54F50C33" w14:textId="77777777" w:rsidR="000F25D0" w:rsidRDefault="000F25D0" w:rsidP="008B19FF">
            <w:pPr>
              <w:shd w:val="clear" w:color="auto" w:fill="FDFDFD"/>
              <w:outlineLvl w:val="0"/>
              <w:rPr>
                <w:rFonts w:ascii="Arial" w:hAnsi="Arial" w:cs="Arial"/>
              </w:rPr>
            </w:pPr>
          </w:p>
          <w:p w14:paraId="0D6F263D" w14:textId="77777777" w:rsidR="000F25D0" w:rsidRDefault="000F25D0" w:rsidP="008B19FF">
            <w:pPr>
              <w:shd w:val="clear" w:color="auto" w:fill="FDFDFD"/>
              <w:outlineLvl w:val="0"/>
              <w:rPr>
                <w:rFonts w:ascii="Arial" w:hAnsi="Arial" w:cs="Arial"/>
              </w:rPr>
            </w:pPr>
          </w:p>
          <w:p w14:paraId="270BDBF9" w14:textId="77777777" w:rsidR="000F25D0" w:rsidRDefault="000F25D0" w:rsidP="008B19FF">
            <w:pPr>
              <w:shd w:val="clear" w:color="auto" w:fill="FDFDFD"/>
              <w:outlineLvl w:val="0"/>
              <w:rPr>
                <w:rFonts w:ascii="Arial" w:hAnsi="Arial" w:cs="Arial"/>
              </w:rPr>
            </w:pPr>
          </w:p>
          <w:p w14:paraId="395B0F03" w14:textId="77777777" w:rsidR="000F25D0" w:rsidRDefault="000F25D0" w:rsidP="008B19FF">
            <w:pPr>
              <w:shd w:val="clear" w:color="auto" w:fill="FDFDFD"/>
              <w:outlineLvl w:val="0"/>
              <w:rPr>
                <w:rFonts w:ascii="Arial" w:hAnsi="Arial" w:cs="Arial"/>
              </w:rPr>
            </w:pPr>
          </w:p>
          <w:p w14:paraId="58F9407F" w14:textId="77777777" w:rsidR="000F25D0" w:rsidRDefault="000F25D0" w:rsidP="008B19FF">
            <w:pPr>
              <w:shd w:val="clear" w:color="auto" w:fill="FDFDFD"/>
              <w:outlineLvl w:val="0"/>
              <w:rPr>
                <w:rFonts w:ascii="Arial" w:hAnsi="Arial" w:cs="Arial"/>
              </w:rPr>
            </w:pPr>
          </w:p>
          <w:p w14:paraId="552B16EF" w14:textId="77777777" w:rsidR="000F25D0" w:rsidRPr="008B19FF" w:rsidRDefault="000F25D0" w:rsidP="008B19FF">
            <w:pPr>
              <w:shd w:val="clear" w:color="auto" w:fill="FDFDFD"/>
              <w:outlineLvl w:val="0"/>
              <w:rPr>
                <w:rFonts w:ascii="Arial" w:hAnsi="Arial" w:cs="Arial"/>
              </w:rPr>
            </w:pPr>
          </w:p>
          <w:p w14:paraId="48E31A81" w14:textId="77777777" w:rsidR="00EB76F3" w:rsidRDefault="00EB76F3">
            <w:pPr>
              <w:snapToGrid w:val="0"/>
              <w:rPr>
                <w:rFonts w:ascii="Arial" w:hAnsi="Arial" w:cs="Arial"/>
                <w:sz w:val="22"/>
                <w:szCs w:val="22"/>
              </w:rPr>
            </w:pPr>
          </w:p>
        </w:tc>
      </w:tr>
      <w:tr w:rsidR="00DE1E52" w14:paraId="2B31E787" w14:textId="77777777">
        <w:tc>
          <w:tcPr>
            <w:tcW w:w="7553" w:type="dxa"/>
            <w:gridSpan w:val="2"/>
            <w:tcBorders>
              <w:top w:val="single" w:sz="4" w:space="0" w:color="000000"/>
              <w:left w:val="single" w:sz="4" w:space="0" w:color="000000"/>
              <w:bottom w:val="single" w:sz="4" w:space="0" w:color="000000"/>
              <w:right w:val="single" w:sz="4" w:space="0" w:color="000000"/>
            </w:tcBorders>
            <w:shd w:val="clear" w:color="auto" w:fill="008080"/>
          </w:tcPr>
          <w:p w14:paraId="066D53BB" w14:textId="77A6E795" w:rsidR="00413C3A" w:rsidRPr="00FF7515" w:rsidRDefault="00DE1E52">
            <w:pPr>
              <w:snapToGrid w:val="0"/>
              <w:rPr>
                <w:rFonts w:ascii="Arial" w:hAnsi="Arial" w:cs="Arial"/>
                <w:b/>
                <w:color w:val="FFFFFF"/>
                <w:sz w:val="28"/>
                <w:szCs w:val="28"/>
              </w:rPr>
            </w:pPr>
            <w:r w:rsidRPr="00FF7515">
              <w:rPr>
                <w:rFonts w:ascii="Arial" w:hAnsi="Arial" w:cs="Arial"/>
                <w:b/>
                <w:color w:val="FFFFFF"/>
                <w:sz w:val="28"/>
                <w:szCs w:val="28"/>
              </w:rPr>
              <w:lastRenderedPageBreak/>
              <w:t>Work related requirements:</w:t>
            </w:r>
            <w:r w:rsidR="00413C3A" w:rsidRPr="00FF7515">
              <w:rPr>
                <w:rFonts w:ascii="Arial" w:hAnsi="Arial" w:cs="Arial"/>
                <w:b/>
                <w:color w:val="FFFFFF"/>
                <w:sz w:val="28"/>
                <w:szCs w:val="28"/>
              </w:rPr>
              <w:t xml:space="preserve"> </w:t>
            </w:r>
          </w:p>
        </w:tc>
      </w:tr>
      <w:tr w:rsidR="00DE1E52" w14:paraId="415568EA" w14:textId="77777777" w:rsidTr="00DE1E52">
        <w:tc>
          <w:tcPr>
            <w:tcW w:w="5915" w:type="dxa"/>
            <w:tcBorders>
              <w:top w:val="single" w:sz="4" w:space="0" w:color="000000"/>
              <w:left w:val="single" w:sz="4" w:space="0" w:color="000000"/>
              <w:bottom w:val="single" w:sz="4" w:space="0" w:color="000000"/>
              <w:right w:val="single" w:sz="4" w:space="0" w:color="000000"/>
            </w:tcBorders>
          </w:tcPr>
          <w:p w14:paraId="348C0188" w14:textId="77777777" w:rsidR="00DE1E52" w:rsidRPr="00DE1E52" w:rsidRDefault="00DE1E52">
            <w:pPr>
              <w:snapToGrid w:val="0"/>
              <w:rPr>
                <w:rFonts w:ascii="Arial" w:hAnsi="Arial" w:cs="Arial"/>
                <w:color w:val="FFFFFF"/>
                <w:sz w:val="22"/>
                <w:szCs w:val="22"/>
              </w:rPr>
            </w:pPr>
            <w:r w:rsidRPr="00DE1E52">
              <w:rPr>
                <w:rFonts w:ascii="Arial" w:hAnsi="Arial" w:cs="Arial"/>
                <w:sz w:val="22"/>
                <w:szCs w:val="22"/>
              </w:rPr>
              <w:t>This role has been identified as public facing in accordance with Part 7 of the Immigration Act 2017; the requirement to fulfil all spoken aspects of the role with confidence in English applies.</w:t>
            </w:r>
          </w:p>
        </w:tc>
        <w:tc>
          <w:tcPr>
            <w:tcW w:w="1638" w:type="dxa"/>
            <w:tcBorders>
              <w:top w:val="single" w:sz="4" w:space="0" w:color="000000"/>
              <w:left w:val="single" w:sz="4" w:space="0" w:color="000000"/>
              <w:bottom w:val="single" w:sz="4" w:space="0" w:color="000000"/>
              <w:right w:val="single" w:sz="4" w:space="0" w:color="000000"/>
            </w:tcBorders>
          </w:tcPr>
          <w:p w14:paraId="7A238FED" w14:textId="3CF594B4" w:rsidR="00DE1E52" w:rsidRPr="00D03F2A" w:rsidRDefault="00DE1E52">
            <w:pPr>
              <w:snapToGrid w:val="0"/>
              <w:rPr>
                <w:rFonts w:ascii="Arial" w:hAnsi="Arial" w:cs="Arial"/>
                <w:bCs/>
                <w:color w:val="FFFFFF"/>
                <w:sz w:val="22"/>
                <w:szCs w:val="22"/>
              </w:rPr>
            </w:pPr>
            <w:r w:rsidRPr="00D03F2A">
              <w:rPr>
                <w:rFonts w:ascii="Arial" w:hAnsi="Arial" w:cs="Arial"/>
                <w:bCs/>
                <w:sz w:val="22"/>
                <w:szCs w:val="22"/>
              </w:rPr>
              <w:t>Yes</w:t>
            </w:r>
          </w:p>
        </w:tc>
      </w:tr>
      <w:tr w:rsidR="00DE1E52" w14:paraId="478DFB10" w14:textId="77777777" w:rsidTr="00DE1E52">
        <w:tc>
          <w:tcPr>
            <w:tcW w:w="5915" w:type="dxa"/>
            <w:tcBorders>
              <w:top w:val="single" w:sz="4" w:space="0" w:color="000000"/>
              <w:left w:val="single" w:sz="4" w:space="0" w:color="000000"/>
              <w:bottom w:val="single" w:sz="4" w:space="0" w:color="000000"/>
              <w:right w:val="single" w:sz="4" w:space="0" w:color="000000"/>
            </w:tcBorders>
          </w:tcPr>
          <w:p w14:paraId="04A6AF8E" w14:textId="77777777" w:rsidR="00DE1E52" w:rsidRPr="00DE1E52" w:rsidRDefault="00DE1E52" w:rsidP="00DE1E52">
            <w:pPr>
              <w:snapToGrid w:val="0"/>
              <w:rPr>
                <w:rFonts w:ascii="Arial" w:hAnsi="Arial" w:cs="Arial"/>
                <w:color w:val="FFFFFF"/>
                <w:sz w:val="22"/>
                <w:szCs w:val="22"/>
              </w:rPr>
            </w:pPr>
            <w:r w:rsidRPr="00DE1E52">
              <w:rPr>
                <w:rFonts w:ascii="Arial" w:hAnsi="Arial" w:cs="Arial"/>
                <w:sz w:val="22"/>
                <w:szCs w:val="22"/>
              </w:rPr>
              <w:t xml:space="preserve">Politically </w:t>
            </w:r>
            <w:r>
              <w:rPr>
                <w:rFonts w:ascii="Arial" w:hAnsi="Arial" w:cs="Arial"/>
                <w:sz w:val="22"/>
                <w:szCs w:val="22"/>
              </w:rPr>
              <w:t>sensitive</w:t>
            </w:r>
            <w:r w:rsidRPr="00DE1E52">
              <w:rPr>
                <w:rFonts w:ascii="Arial" w:hAnsi="Arial" w:cs="Arial"/>
                <w:sz w:val="22"/>
                <w:szCs w:val="22"/>
              </w:rPr>
              <w:t xml:space="preserve"> post</w:t>
            </w:r>
          </w:p>
        </w:tc>
        <w:tc>
          <w:tcPr>
            <w:tcW w:w="1638" w:type="dxa"/>
            <w:tcBorders>
              <w:top w:val="single" w:sz="4" w:space="0" w:color="000000"/>
              <w:left w:val="single" w:sz="4" w:space="0" w:color="000000"/>
              <w:bottom w:val="single" w:sz="4" w:space="0" w:color="000000"/>
              <w:right w:val="single" w:sz="4" w:space="0" w:color="000000"/>
            </w:tcBorders>
          </w:tcPr>
          <w:p w14:paraId="09A98633" w14:textId="11F89A73" w:rsidR="00DE1E52" w:rsidRPr="00D03F2A" w:rsidRDefault="00DE1E52" w:rsidP="00DE1E52">
            <w:pPr>
              <w:snapToGrid w:val="0"/>
              <w:rPr>
                <w:rFonts w:ascii="Arial" w:hAnsi="Arial" w:cs="Arial"/>
                <w:b/>
                <w:color w:val="FFFFFF"/>
                <w:sz w:val="22"/>
                <w:szCs w:val="22"/>
              </w:rPr>
            </w:pPr>
            <w:r w:rsidRPr="00D03F2A">
              <w:rPr>
                <w:rFonts w:ascii="Arial" w:hAnsi="Arial" w:cs="Arial"/>
                <w:bCs/>
                <w:sz w:val="22"/>
                <w:szCs w:val="22"/>
              </w:rPr>
              <w:t>No</w:t>
            </w:r>
          </w:p>
        </w:tc>
      </w:tr>
      <w:tr w:rsidR="00DE1E52" w14:paraId="4DF16404" w14:textId="77777777" w:rsidTr="00DE1E52">
        <w:tc>
          <w:tcPr>
            <w:tcW w:w="5915" w:type="dxa"/>
            <w:tcBorders>
              <w:top w:val="single" w:sz="4" w:space="0" w:color="000000"/>
              <w:left w:val="single" w:sz="4" w:space="0" w:color="000000"/>
              <w:bottom w:val="single" w:sz="4" w:space="0" w:color="000000"/>
              <w:right w:val="single" w:sz="4" w:space="0" w:color="000000"/>
            </w:tcBorders>
          </w:tcPr>
          <w:p w14:paraId="2CE578EB" w14:textId="77777777" w:rsidR="00DE1E52" w:rsidRPr="00DE1E52" w:rsidRDefault="00DE1E52" w:rsidP="00DE1E52">
            <w:pPr>
              <w:snapToGrid w:val="0"/>
              <w:rPr>
                <w:rFonts w:ascii="Arial" w:hAnsi="Arial" w:cs="Arial"/>
                <w:sz w:val="22"/>
                <w:szCs w:val="22"/>
              </w:rPr>
            </w:pPr>
            <w:r w:rsidRPr="00DE1E52">
              <w:rPr>
                <w:rFonts w:ascii="Arial" w:hAnsi="Arial" w:cs="Arial"/>
                <w:sz w:val="22"/>
                <w:szCs w:val="22"/>
              </w:rPr>
              <w:t>DBS check required</w:t>
            </w:r>
          </w:p>
        </w:tc>
        <w:tc>
          <w:tcPr>
            <w:tcW w:w="1638" w:type="dxa"/>
            <w:tcBorders>
              <w:top w:val="single" w:sz="4" w:space="0" w:color="000000"/>
              <w:left w:val="single" w:sz="4" w:space="0" w:color="000000"/>
              <w:bottom w:val="single" w:sz="4" w:space="0" w:color="000000"/>
              <w:right w:val="single" w:sz="4" w:space="0" w:color="000000"/>
            </w:tcBorders>
          </w:tcPr>
          <w:p w14:paraId="7A5C9C9E" w14:textId="1ACC0CB1" w:rsidR="00DE1E52" w:rsidRPr="00D03F2A" w:rsidRDefault="00DE1E52" w:rsidP="00DE1E52">
            <w:pPr>
              <w:snapToGrid w:val="0"/>
              <w:rPr>
                <w:rFonts w:ascii="Arial" w:hAnsi="Arial" w:cs="Arial"/>
                <w:b/>
                <w:color w:val="FFFFFF"/>
                <w:sz w:val="22"/>
                <w:szCs w:val="22"/>
              </w:rPr>
            </w:pPr>
            <w:r w:rsidRPr="00D03F2A">
              <w:rPr>
                <w:rFonts w:ascii="Arial" w:hAnsi="Arial" w:cs="Arial"/>
                <w:bCs/>
                <w:sz w:val="22"/>
                <w:szCs w:val="22"/>
              </w:rPr>
              <w:t>No</w:t>
            </w:r>
          </w:p>
        </w:tc>
      </w:tr>
      <w:tr w:rsidR="0014056A" w14:paraId="22CEAB93" w14:textId="77777777" w:rsidTr="00DE1E52">
        <w:tc>
          <w:tcPr>
            <w:tcW w:w="5915" w:type="dxa"/>
            <w:tcBorders>
              <w:top w:val="single" w:sz="4" w:space="0" w:color="000000"/>
              <w:left w:val="single" w:sz="4" w:space="0" w:color="000000"/>
              <w:bottom w:val="single" w:sz="4" w:space="0" w:color="000000"/>
              <w:right w:val="single" w:sz="4" w:space="0" w:color="000000"/>
            </w:tcBorders>
          </w:tcPr>
          <w:p w14:paraId="4096C8CA" w14:textId="77777777" w:rsidR="0014056A" w:rsidRPr="00DE1E52" w:rsidRDefault="0014056A" w:rsidP="00DE1E52">
            <w:pPr>
              <w:snapToGrid w:val="0"/>
              <w:rPr>
                <w:rFonts w:ascii="Arial" w:hAnsi="Arial" w:cs="Arial"/>
                <w:sz w:val="22"/>
                <w:szCs w:val="22"/>
              </w:rPr>
            </w:pPr>
            <w:r>
              <w:rPr>
                <w:rFonts w:ascii="Arial" w:hAnsi="Arial" w:cs="Arial"/>
                <w:sz w:val="22"/>
                <w:szCs w:val="22"/>
              </w:rPr>
              <w:t>Full driving licen</w:t>
            </w:r>
            <w:r w:rsidR="00147552">
              <w:rPr>
                <w:rFonts w:ascii="Arial" w:hAnsi="Arial" w:cs="Arial"/>
                <w:sz w:val="22"/>
                <w:szCs w:val="22"/>
              </w:rPr>
              <w:t>c</w:t>
            </w:r>
            <w:r>
              <w:rPr>
                <w:rFonts w:ascii="Arial" w:hAnsi="Arial" w:cs="Arial"/>
                <w:sz w:val="22"/>
                <w:szCs w:val="22"/>
              </w:rPr>
              <w:t>e and use of a car for work</w:t>
            </w:r>
          </w:p>
        </w:tc>
        <w:tc>
          <w:tcPr>
            <w:tcW w:w="1638" w:type="dxa"/>
            <w:tcBorders>
              <w:top w:val="single" w:sz="4" w:space="0" w:color="000000"/>
              <w:left w:val="single" w:sz="4" w:space="0" w:color="000000"/>
              <w:bottom w:val="single" w:sz="4" w:space="0" w:color="000000"/>
              <w:right w:val="single" w:sz="4" w:space="0" w:color="000000"/>
            </w:tcBorders>
          </w:tcPr>
          <w:p w14:paraId="73A1D754" w14:textId="2F4849B4" w:rsidR="0014056A" w:rsidRPr="00D03F2A" w:rsidRDefault="0014056A" w:rsidP="00DE1E52">
            <w:pPr>
              <w:snapToGrid w:val="0"/>
              <w:rPr>
                <w:rFonts w:ascii="Arial" w:hAnsi="Arial" w:cs="Arial"/>
                <w:bCs/>
                <w:sz w:val="22"/>
                <w:szCs w:val="22"/>
              </w:rPr>
            </w:pPr>
            <w:r w:rsidRPr="00D03F2A">
              <w:rPr>
                <w:rFonts w:ascii="Arial" w:hAnsi="Arial" w:cs="Arial"/>
                <w:bCs/>
                <w:sz w:val="22"/>
                <w:szCs w:val="22"/>
              </w:rPr>
              <w:t>Yes</w:t>
            </w:r>
          </w:p>
        </w:tc>
      </w:tr>
      <w:tr w:rsidR="0014056A" w14:paraId="798B2D74" w14:textId="77777777" w:rsidTr="00DE1E52">
        <w:tc>
          <w:tcPr>
            <w:tcW w:w="5915" w:type="dxa"/>
            <w:tcBorders>
              <w:top w:val="single" w:sz="4" w:space="0" w:color="000000"/>
              <w:left w:val="single" w:sz="4" w:space="0" w:color="000000"/>
              <w:bottom w:val="single" w:sz="4" w:space="0" w:color="000000"/>
              <w:right w:val="single" w:sz="4" w:space="0" w:color="000000"/>
            </w:tcBorders>
          </w:tcPr>
          <w:p w14:paraId="6D98FC31" w14:textId="77777777" w:rsidR="0014056A" w:rsidRDefault="0014056A" w:rsidP="00DE1E52">
            <w:pPr>
              <w:snapToGrid w:val="0"/>
              <w:rPr>
                <w:rFonts w:ascii="Arial" w:hAnsi="Arial" w:cs="Arial"/>
                <w:sz w:val="22"/>
                <w:szCs w:val="22"/>
              </w:rPr>
            </w:pPr>
            <w:r>
              <w:rPr>
                <w:rFonts w:ascii="Arial" w:hAnsi="Arial" w:cs="Arial"/>
                <w:sz w:val="22"/>
                <w:szCs w:val="22"/>
              </w:rPr>
              <w:t>This role requires you to drive a company vehicle for work</w:t>
            </w:r>
          </w:p>
        </w:tc>
        <w:tc>
          <w:tcPr>
            <w:tcW w:w="1638" w:type="dxa"/>
            <w:tcBorders>
              <w:top w:val="single" w:sz="4" w:space="0" w:color="000000"/>
              <w:left w:val="single" w:sz="4" w:space="0" w:color="000000"/>
              <w:bottom w:val="single" w:sz="4" w:space="0" w:color="000000"/>
              <w:right w:val="single" w:sz="4" w:space="0" w:color="000000"/>
            </w:tcBorders>
          </w:tcPr>
          <w:p w14:paraId="210FE32E" w14:textId="39472557" w:rsidR="0014056A" w:rsidRPr="00D03F2A" w:rsidRDefault="0014056A" w:rsidP="00DE1E52">
            <w:pPr>
              <w:snapToGrid w:val="0"/>
              <w:rPr>
                <w:rFonts w:ascii="Arial" w:hAnsi="Arial" w:cs="Arial"/>
                <w:bCs/>
                <w:sz w:val="22"/>
                <w:szCs w:val="22"/>
              </w:rPr>
            </w:pPr>
            <w:r w:rsidRPr="00D03F2A">
              <w:rPr>
                <w:rFonts w:ascii="Arial" w:hAnsi="Arial" w:cs="Arial"/>
                <w:bCs/>
                <w:sz w:val="22"/>
                <w:szCs w:val="22"/>
              </w:rPr>
              <w:t>No</w:t>
            </w:r>
          </w:p>
        </w:tc>
      </w:tr>
      <w:tr w:rsidR="00A669E9" w14:paraId="52C65945" w14:textId="77777777" w:rsidTr="00DE1E52">
        <w:tc>
          <w:tcPr>
            <w:tcW w:w="5915" w:type="dxa"/>
            <w:tcBorders>
              <w:top w:val="single" w:sz="4" w:space="0" w:color="000000"/>
              <w:left w:val="single" w:sz="4" w:space="0" w:color="000000"/>
              <w:bottom w:val="single" w:sz="4" w:space="0" w:color="000000"/>
              <w:right w:val="single" w:sz="4" w:space="0" w:color="000000"/>
            </w:tcBorders>
          </w:tcPr>
          <w:p w14:paraId="6B5BC1DC" w14:textId="77777777" w:rsidR="00A669E9" w:rsidRDefault="00A669E9" w:rsidP="00DE1E52">
            <w:pPr>
              <w:snapToGrid w:val="0"/>
              <w:rPr>
                <w:rFonts w:ascii="Arial" w:hAnsi="Arial" w:cs="Arial"/>
                <w:sz w:val="22"/>
                <w:szCs w:val="22"/>
              </w:rPr>
            </w:pPr>
            <w:r w:rsidRPr="00A669E9">
              <w:rPr>
                <w:rFonts w:ascii="Arial" w:hAnsi="Arial" w:cs="Arial"/>
                <w:sz w:val="22"/>
                <w:szCs w:val="22"/>
              </w:rPr>
              <w:t>This role may require you to work during the councils Christmas closure period</w:t>
            </w:r>
          </w:p>
        </w:tc>
        <w:tc>
          <w:tcPr>
            <w:tcW w:w="1638" w:type="dxa"/>
            <w:tcBorders>
              <w:top w:val="single" w:sz="4" w:space="0" w:color="000000"/>
              <w:left w:val="single" w:sz="4" w:space="0" w:color="000000"/>
              <w:bottom w:val="single" w:sz="4" w:space="0" w:color="000000"/>
              <w:right w:val="single" w:sz="4" w:space="0" w:color="000000"/>
            </w:tcBorders>
          </w:tcPr>
          <w:p w14:paraId="3A29058A" w14:textId="01A772F0" w:rsidR="00A669E9" w:rsidRPr="00D03F2A" w:rsidRDefault="00A669E9" w:rsidP="00DE1E52">
            <w:pPr>
              <w:snapToGrid w:val="0"/>
              <w:rPr>
                <w:rFonts w:ascii="Arial" w:hAnsi="Arial" w:cs="Arial"/>
                <w:bCs/>
                <w:sz w:val="22"/>
                <w:szCs w:val="22"/>
              </w:rPr>
            </w:pPr>
            <w:r w:rsidRPr="00D03F2A">
              <w:rPr>
                <w:rFonts w:ascii="Arial" w:hAnsi="Arial" w:cs="Arial"/>
                <w:bCs/>
                <w:sz w:val="22"/>
                <w:szCs w:val="22"/>
              </w:rPr>
              <w:t>No</w:t>
            </w:r>
          </w:p>
        </w:tc>
      </w:tr>
      <w:tr w:rsidR="00A669E9" w14:paraId="77FBC145" w14:textId="77777777" w:rsidTr="00DE1E52">
        <w:tc>
          <w:tcPr>
            <w:tcW w:w="5915" w:type="dxa"/>
            <w:tcBorders>
              <w:top w:val="single" w:sz="4" w:space="0" w:color="000000"/>
              <w:left w:val="single" w:sz="4" w:space="0" w:color="000000"/>
              <w:bottom w:val="single" w:sz="4" w:space="0" w:color="000000"/>
              <w:right w:val="single" w:sz="4" w:space="0" w:color="000000"/>
            </w:tcBorders>
          </w:tcPr>
          <w:p w14:paraId="1E5B999D" w14:textId="77777777" w:rsidR="00A669E9" w:rsidRDefault="00A669E9" w:rsidP="00DE1E52">
            <w:pPr>
              <w:snapToGrid w:val="0"/>
              <w:rPr>
                <w:rFonts w:ascii="Arial" w:hAnsi="Arial" w:cs="Arial"/>
                <w:sz w:val="22"/>
                <w:szCs w:val="22"/>
              </w:rPr>
            </w:pPr>
            <w:r w:rsidRPr="00A669E9">
              <w:rPr>
                <w:rFonts w:ascii="Arial" w:hAnsi="Arial" w:cs="Arial"/>
                <w:sz w:val="22"/>
                <w:szCs w:val="22"/>
              </w:rPr>
              <w:t>This role may require you to work evenings and weekends</w:t>
            </w:r>
          </w:p>
        </w:tc>
        <w:tc>
          <w:tcPr>
            <w:tcW w:w="1638" w:type="dxa"/>
            <w:tcBorders>
              <w:top w:val="single" w:sz="4" w:space="0" w:color="000000"/>
              <w:left w:val="single" w:sz="4" w:space="0" w:color="000000"/>
              <w:bottom w:val="single" w:sz="4" w:space="0" w:color="000000"/>
              <w:right w:val="single" w:sz="4" w:space="0" w:color="000000"/>
            </w:tcBorders>
          </w:tcPr>
          <w:p w14:paraId="3B20E4F1" w14:textId="3222D2AF" w:rsidR="00A669E9" w:rsidRPr="00D03F2A" w:rsidRDefault="00A669E9" w:rsidP="00DE1E52">
            <w:pPr>
              <w:snapToGrid w:val="0"/>
              <w:rPr>
                <w:rFonts w:ascii="Arial" w:hAnsi="Arial" w:cs="Arial"/>
                <w:bCs/>
                <w:sz w:val="22"/>
                <w:szCs w:val="22"/>
              </w:rPr>
            </w:pPr>
            <w:r w:rsidRPr="00D03F2A">
              <w:rPr>
                <w:rFonts w:ascii="Arial" w:hAnsi="Arial" w:cs="Arial"/>
                <w:bCs/>
                <w:sz w:val="22"/>
                <w:szCs w:val="22"/>
              </w:rPr>
              <w:t>No</w:t>
            </w:r>
          </w:p>
        </w:tc>
      </w:tr>
      <w:tr w:rsidR="00A669E9" w14:paraId="7B2EE90C" w14:textId="77777777" w:rsidTr="00DE1E52">
        <w:tc>
          <w:tcPr>
            <w:tcW w:w="5915" w:type="dxa"/>
            <w:tcBorders>
              <w:top w:val="single" w:sz="4" w:space="0" w:color="000000"/>
              <w:left w:val="single" w:sz="4" w:space="0" w:color="000000"/>
              <w:bottom w:val="single" w:sz="4" w:space="0" w:color="000000"/>
              <w:right w:val="single" w:sz="4" w:space="0" w:color="000000"/>
            </w:tcBorders>
          </w:tcPr>
          <w:p w14:paraId="10327E76" w14:textId="77777777" w:rsidR="00A669E9" w:rsidRDefault="00A669E9" w:rsidP="00DE1E52">
            <w:pPr>
              <w:snapToGrid w:val="0"/>
              <w:rPr>
                <w:rFonts w:ascii="Arial" w:hAnsi="Arial" w:cs="Arial"/>
                <w:sz w:val="22"/>
                <w:szCs w:val="22"/>
              </w:rPr>
            </w:pPr>
            <w:r w:rsidRPr="00A669E9">
              <w:rPr>
                <w:rFonts w:ascii="Arial" w:hAnsi="Arial" w:cs="Arial"/>
                <w:sz w:val="22"/>
                <w:szCs w:val="22"/>
              </w:rPr>
              <w:t>This role may require you to work five out of seven days on a rota basis</w:t>
            </w:r>
          </w:p>
        </w:tc>
        <w:tc>
          <w:tcPr>
            <w:tcW w:w="1638" w:type="dxa"/>
            <w:tcBorders>
              <w:top w:val="single" w:sz="4" w:space="0" w:color="000000"/>
              <w:left w:val="single" w:sz="4" w:space="0" w:color="000000"/>
              <w:bottom w:val="single" w:sz="4" w:space="0" w:color="000000"/>
              <w:right w:val="single" w:sz="4" w:space="0" w:color="000000"/>
            </w:tcBorders>
          </w:tcPr>
          <w:p w14:paraId="7C2A3B39" w14:textId="38329A07" w:rsidR="00A669E9" w:rsidRPr="00D03F2A" w:rsidRDefault="00A669E9" w:rsidP="00DE1E52">
            <w:pPr>
              <w:snapToGrid w:val="0"/>
              <w:rPr>
                <w:rFonts w:ascii="Arial" w:hAnsi="Arial" w:cs="Arial"/>
                <w:bCs/>
                <w:sz w:val="22"/>
                <w:szCs w:val="22"/>
              </w:rPr>
            </w:pPr>
            <w:r w:rsidRPr="00D03F2A">
              <w:rPr>
                <w:rFonts w:ascii="Arial" w:hAnsi="Arial" w:cs="Arial"/>
                <w:bCs/>
                <w:sz w:val="22"/>
                <w:szCs w:val="22"/>
              </w:rPr>
              <w:t>No</w:t>
            </w:r>
          </w:p>
        </w:tc>
      </w:tr>
      <w:tr w:rsidR="00A669E9" w14:paraId="4EDE5B2E" w14:textId="77777777" w:rsidTr="00DE1E52">
        <w:tc>
          <w:tcPr>
            <w:tcW w:w="5915" w:type="dxa"/>
            <w:tcBorders>
              <w:top w:val="single" w:sz="4" w:space="0" w:color="000000"/>
              <w:left w:val="single" w:sz="4" w:space="0" w:color="000000"/>
              <w:bottom w:val="single" w:sz="4" w:space="0" w:color="000000"/>
              <w:right w:val="single" w:sz="4" w:space="0" w:color="000000"/>
            </w:tcBorders>
          </w:tcPr>
          <w:p w14:paraId="51AF6E90" w14:textId="77777777" w:rsidR="00A669E9" w:rsidRDefault="00A669E9" w:rsidP="00A669E9">
            <w:pPr>
              <w:tabs>
                <w:tab w:val="left" w:pos="1063"/>
              </w:tabs>
              <w:snapToGrid w:val="0"/>
              <w:rPr>
                <w:rFonts w:ascii="Arial" w:hAnsi="Arial" w:cs="Arial"/>
                <w:sz w:val="22"/>
                <w:szCs w:val="22"/>
              </w:rPr>
            </w:pPr>
            <w:r>
              <w:rPr>
                <w:rFonts w:ascii="Arial" w:hAnsi="Arial" w:cs="Arial"/>
                <w:sz w:val="22"/>
                <w:szCs w:val="22"/>
              </w:rPr>
              <w:t>This role is location specific</w:t>
            </w:r>
          </w:p>
        </w:tc>
        <w:tc>
          <w:tcPr>
            <w:tcW w:w="1638" w:type="dxa"/>
            <w:tcBorders>
              <w:top w:val="single" w:sz="4" w:space="0" w:color="000000"/>
              <w:left w:val="single" w:sz="4" w:space="0" w:color="000000"/>
              <w:bottom w:val="single" w:sz="4" w:space="0" w:color="000000"/>
              <w:right w:val="single" w:sz="4" w:space="0" w:color="000000"/>
            </w:tcBorders>
          </w:tcPr>
          <w:p w14:paraId="5231783B" w14:textId="09470B2D" w:rsidR="00A669E9" w:rsidRPr="00D03F2A" w:rsidRDefault="00A669E9" w:rsidP="00DE1E52">
            <w:pPr>
              <w:snapToGrid w:val="0"/>
              <w:rPr>
                <w:rFonts w:ascii="Arial" w:hAnsi="Arial" w:cs="Arial"/>
                <w:bCs/>
                <w:sz w:val="22"/>
                <w:szCs w:val="22"/>
              </w:rPr>
            </w:pPr>
            <w:r w:rsidRPr="00D03F2A">
              <w:rPr>
                <w:rFonts w:ascii="Arial" w:hAnsi="Arial" w:cs="Arial"/>
                <w:bCs/>
                <w:sz w:val="22"/>
                <w:szCs w:val="22"/>
              </w:rPr>
              <w:t>No</w:t>
            </w:r>
          </w:p>
        </w:tc>
      </w:tr>
      <w:tr w:rsidR="00EB76F3" w14:paraId="5B6B9EB4" w14:textId="77777777">
        <w:tc>
          <w:tcPr>
            <w:tcW w:w="7553" w:type="dxa"/>
            <w:gridSpan w:val="2"/>
            <w:tcBorders>
              <w:top w:val="single" w:sz="4" w:space="0" w:color="000000"/>
              <w:left w:val="single" w:sz="4" w:space="0" w:color="000000"/>
              <w:bottom w:val="single" w:sz="4" w:space="0" w:color="000000"/>
              <w:right w:val="single" w:sz="4" w:space="0" w:color="000000"/>
            </w:tcBorders>
            <w:shd w:val="clear" w:color="auto" w:fill="008080"/>
          </w:tcPr>
          <w:p w14:paraId="435CD531" w14:textId="77777777" w:rsidR="00EB76F3" w:rsidRDefault="00EB76F3">
            <w:pPr>
              <w:snapToGrid w:val="0"/>
              <w:rPr>
                <w:rFonts w:ascii="Arial" w:hAnsi="Arial" w:cs="Arial"/>
                <w:b/>
                <w:color w:val="FFFFFF"/>
                <w:sz w:val="28"/>
                <w:szCs w:val="28"/>
              </w:rPr>
            </w:pPr>
            <w:r>
              <w:rPr>
                <w:rFonts w:ascii="Arial" w:hAnsi="Arial" w:cs="Arial"/>
                <w:b/>
                <w:color w:val="FFFFFF"/>
                <w:sz w:val="28"/>
                <w:szCs w:val="28"/>
              </w:rPr>
              <w:lastRenderedPageBreak/>
              <w:t>About us</w:t>
            </w:r>
          </w:p>
        </w:tc>
      </w:tr>
      <w:tr w:rsidR="00EB76F3" w14:paraId="187AAEBB" w14:textId="77777777">
        <w:tc>
          <w:tcPr>
            <w:tcW w:w="7553" w:type="dxa"/>
            <w:gridSpan w:val="2"/>
            <w:tcBorders>
              <w:top w:val="single" w:sz="4" w:space="0" w:color="000000"/>
              <w:left w:val="single" w:sz="4" w:space="0" w:color="000000"/>
              <w:bottom w:val="single" w:sz="4" w:space="0" w:color="000000"/>
              <w:right w:val="single" w:sz="4" w:space="0" w:color="000000"/>
            </w:tcBorders>
          </w:tcPr>
          <w:p w14:paraId="4AB43A6E" w14:textId="77777777" w:rsidR="00857541" w:rsidRPr="00857541" w:rsidRDefault="00857541" w:rsidP="00CC0A4E">
            <w:pPr>
              <w:rPr>
                <w:rFonts w:ascii="Arial" w:hAnsi="Arial" w:cs="Arial"/>
                <w:b/>
                <w:bCs/>
                <w:sz w:val="22"/>
                <w:szCs w:val="22"/>
              </w:rPr>
            </w:pPr>
          </w:p>
          <w:p w14:paraId="7F325C08" w14:textId="77777777" w:rsidR="00CC0A4E" w:rsidRPr="00C02BEE" w:rsidRDefault="00CC0A4E" w:rsidP="00CC0A4E">
            <w:pPr>
              <w:rPr>
                <w:b/>
                <w:bCs/>
                <w:sz w:val="28"/>
                <w:szCs w:val="28"/>
              </w:rPr>
            </w:pPr>
            <w:r w:rsidRPr="00C02BEE">
              <w:rPr>
                <w:rFonts w:ascii="Arial" w:hAnsi="Arial" w:cs="Arial"/>
                <w:b/>
                <w:bCs/>
                <w:sz w:val="28"/>
                <w:szCs w:val="28"/>
              </w:rPr>
              <w:t>Our Vision</w:t>
            </w:r>
          </w:p>
          <w:p w14:paraId="4A01A973" w14:textId="77777777" w:rsidR="00CC0A4E" w:rsidRPr="00857541" w:rsidRDefault="00CC0A4E" w:rsidP="00CC0A4E">
            <w:pPr>
              <w:rPr>
                <w:rFonts w:ascii="Arial" w:hAnsi="Arial" w:cs="Arial"/>
                <w:b/>
                <w:bCs/>
                <w:sz w:val="22"/>
                <w:szCs w:val="22"/>
              </w:rPr>
            </w:pPr>
          </w:p>
          <w:p w14:paraId="3CCE7512" w14:textId="77777777" w:rsidR="00CC0A4E" w:rsidRPr="00CC0A4E" w:rsidRDefault="00CC0A4E" w:rsidP="00CC0A4E">
            <w:pPr>
              <w:rPr>
                <w:rFonts w:ascii="Arial" w:hAnsi="Arial" w:cs="Arial"/>
                <w:sz w:val="22"/>
                <w:szCs w:val="22"/>
              </w:rPr>
            </w:pPr>
            <w:r w:rsidRPr="00CC0A4E">
              <w:rPr>
                <w:rFonts w:ascii="Arial" w:hAnsi="Arial" w:cs="Arial"/>
                <w:sz w:val="22"/>
                <w:szCs w:val="22"/>
              </w:rPr>
              <w:t xml:space="preserve">We are customer focused and approachable. We are honest and open and are committed to providing </w:t>
            </w:r>
            <w:proofErr w:type="gramStart"/>
            <w:r w:rsidRPr="00CC0A4E">
              <w:rPr>
                <w:rFonts w:ascii="Arial" w:hAnsi="Arial" w:cs="Arial"/>
                <w:sz w:val="22"/>
                <w:szCs w:val="22"/>
              </w:rPr>
              <w:t>high quality</w:t>
            </w:r>
            <w:proofErr w:type="gramEnd"/>
            <w:r w:rsidRPr="00CC0A4E">
              <w:rPr>
                <w:rFonts w:ascii="Arial" w:hAnsi="Arial" w:cs="Arial"/>
                <w:sz w:val="22"/>
                <w:szCs w:val="22"/>
              </w:rPr>
              <w:t xml:space="preserve"> cost-effective public services.</w:t>
            </w:r>
          </w:p>
          <w:p w14:paraId="576E1AA4" w14:textId="77777777" w:rsidR="00CC0A4E" w:rsidRPr="00857541" w:rsidRDefault="00CC0A4E" w:rsidP="00CC0A4E">
            <w:pPr>
              <w:rPr>
                <w:rFonts w:ascii="Arial" w:hAnsi="Arial" w:cs="Arial"/>
                <w:b/>
                <w:bCs/>
                <w:sz w:val="22"/>
                <w:szCs w:val="22"/>
              </w:rPr>
            </w:pPr>
          </w:p>
          <w:p w14:paraId="3600DD05" w14:textId="77777777" w:rsidR="00CC0A4E" w:rsidRPr="00C02BEE" w:rsidRDefault="00CC0A4E" w:rsidP="00CC0A4E">
            <w:pPr>
              <w:rPr>
                <w:b/>
                <w:bCs/>
                <w:sz w:val="28"/>
                <w:szCs w:val="28"/>
              </w:rPr>
            </w:pPr>
            <w:r w:rsidRPr="00C02BEE">
              <w:rPr>
                <w:rFonts w:ascii="Arial" w:hAnsi="Arial" w:cs="Arial"/>
                <w:b/>
                <w:bCs/>
                <w:sz w:val="28"/>
                <w:szCs w:val="28"/>
              </w:rPr>
              <w:t>Our Values</w:t>
            </w:r>
          </w:p>
          <w:p w14:paraId="5A2BE1AE" w14:textId="77777777" w:rsidR="00CC0A4E" w:rsidRDefault="00CC0A4E" w:rsidP="00CC0A4E"/>
          <w:p w14:paraId="607DBA62" w14:textId="6A1942F0" w:rsidR="00CC0A4E" w:rsidRDefault="00B30019" w:rsidP="00CC0A4E">
            <w:r w:rsidRPr="00A811A9">
              <w:rPr>
                <w:noProof/>
              </w:rPr>
              <w:drawing>
                <wp:inline distT="0" distB="0" distL="0" distR="0" wp14:anchorId="62FAF3ED" wp14:editId="6AD4359A">
                  <wp:extent cx="3987800" cy="641350"/>
                  <wp:effectExtent l="0" t="0" r="0" b="0"/>
                  <wp:docPr id="2088590033" name="Picture 3"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lose up of a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87800" cy="641350"/>
                          </a:xfrm>
                          <a:prstGeom prst="rect">
                            <a:avLst/>
                          </a:prstGeom>
                          <a:noFill/>
                          <a:ln>
                            <a:noFill/>
                          </a:ln>
                        </pic:spPr>
                      </pic:pic>
                    </a:graphicData>
                  </a:graphic>
                </wp:inline>
              </w:drawing>
            </w:r>
          </w:p>
          <w:p w14:paraId="52642A33" w14:textId="42253A35" w:rsidR="00CC0A4E" w:rsidRDefault="00B30019" w:rsidP="00CC0A4E">
            <w:r w:rsidRPr="00A811A9">
              <w:rPr>
                <w:noProof/>
              </w:rPr>
              <w:drawing>
                <wp:inline distT="0" distB="0" distL="0" distR="0" wp14:anchorId="506CAC21" wp14:editId="39D1D6AB">
                  <wp:extent cx="3987800" cy="641350"/>
                  <wp:effectExtent l="0" t="0" r="0" b="0"/>
                  <wp:docPr id="825456023"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sig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87800" cy="641350"/>
                          </a:xfrm>
                          <a:prstGeom prst="rect">
                            <a:avLst/>
                          </a:prstGeom>
                          <a:noFill/>
                          <a:ln>
                            <a:noFill/>
                          </a:ln>
                        </pic:spPr>
                      </pic:pic>
                    </a:graphicData>
                  </a:graphic>
                </wp:inline>
              </w:drawing>
            </w:r>
          </w:p>
          <w:p w14:paraId="67B3D63E" w14:textId="48E16310" w:rsidR="00CC0A4E" w:rsidRDefault="00B30019" w:rsidP="00CC0A4E">
            <w:r w:rsidRPr="00A811A9">
              <w:rPr>
                <w:noProof/>
              </w:rPr>
              <w:drawing>
                <wp:inline distT="0" distB="0" distL="0" distR="0" wp14:anchorId="74145071" wp14:editId="485A3CF5">
                  <wp:extent cx="3987800" cy="641350"/>
                  <wp:effectExtent l="0" t="0" r="0" b="0"/>
                  <wp:docPr id="3" name="Picture 4" descr="A yellow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yellow and black 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87800" cy="641350"/>
                          </a:xfrm>
                          <a:prstGeom prst="rect">
                            <a:avLst/>
                          </a:prstGeom>
                          <a:noFill/>
                          <a:ln>
                            <a:noFill/>
                          </a:ln>
                        </pic:spPr>
                      </pic:pic>
                    </a:graphicData>
                  </a:graphic>
                </wp:inline>
              </w:drawing>
            </w:r>
          </w:p>
          <w:p w14:paraId="792F020E" w14:textId="30F6F75D" w:rsidR="00CC0A4E" w:rsidRDefault="00B30019" w:rsidP="00CC0A4E">
            <w:r w:rsidRPr="00A811A9">
              <w:rPr>
                <w:noProof/>
              </w:rPr>
              <w:drawing>
                <wp:inline distT="0" distB="0" distL="0" distR="0" wp14:anchorId="4A5EF2D1" wp14:editId="4289866E">
                  <wp:extent cx="3987800" cy="641350"/>
                  <wp:effectExtent l="0" t="0" r="0" b="0"/>
                  <wp:docPr id="4"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sign&#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87800" cy="641350"/>
                          </a:xfrm>
                          <a:prstGeom prst="rect">
                            <a:avLst/>
                          </a:prstGeom>
                          <a:noFill/>
                          <a:ln>
                            <a:noFill/>
                          </a:ln>
                        </pic:spPr>
                      </pic:pic>
                    </a:graphicData>
                  </a:graphic>
                </wp:inline>
              </w:drawing>
            </w:r>
          </w:p>
          <w:p w14:paraId="1B6EC4C1" w14:textId="528C754E" w:rsidR="00CC0A4E" w:rsidRPr="0051022B" w:rsidRDefault="00B30019" w:rsidP="00CC0A4E">
            <w:r w:rsidRPr="00A811A9">
              <w:rPr>
                <w:noProof/>
              </w:rPr>
              <w:drawing>
                <wp:inline distT="0" distB="0" distL="0" distR="0" wp14:anchorId="379607D4" wp14:editId="62A0EC0C">
                  <wp:extent cx="3987800" cy="641350"/>
                  <wp:effectExtent l="0" t="0" r="0" b="0"/>
                  <wp:docPr id="1649702301"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lose up of a logo&#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87800" cy="641350"/>
                          </a:xfrm>
                          <a:prstGeom prst="rect">
                            <a:avLst/>
                          </a:prstGeom>
                          <a:noFill/>
                          <a:ln>
                            <a:noFill/>
                          </a:ln>
                        </pic:spPr>
                      </pic:pic>
                    </a:graphicData>
                  </a:graphic>
                </wp:inline>
              </w:drawing>
            </w:r>
          </w:p>
          <w:p w14:paraId="037EE8B9" w14:textId="77777777" w:rsidR="00D87AD7" w:rsidRDefault="00D87AD7" w:rsidP="00D87AD7">
            <w:pPr>
              <w:snapToGrid w:val="0"/>
              <w:jc w:val="center"/>
              <w:rPr>
                <w:noProof/>
              </w:rPr>
            </w:pPr>
          </w:p>
          <w:p w14:paraId="36B2B50F" w14:textId="77777777" w:rsidR="00D87AD7" w:rsidRDefault="00D87AD7" w:rsidP="00D87AD7">
            <w:pPr>
              <w:snapToGrid w:val="0"/>
              <w:rPr>
                <w:rFonts w:ascii="Arial" w:hAnsi="Arial" w:cs="Arial"/>
                <w:sz w:val="22"/>
                <w:szCs w:val="22"/>
              </w:rPr>
            </w:pPr>
            <w:r>
              <w:rPr>
                <w:rFonts w:ascii="Arial" w:hAnsi="Arial" w:cs="Arial"/>
                <w:sz w:val="22"/>
                <w:szCs w:val="22"/>
              </w:rPr>
              <w:t>Our vision and values are important to the councils, and we expect you to support them and embed them in the way we work.</w:t>
            </w:r>
          </w:p>
          <w:p w14:paraId="00D8CE9B" w14:textId="77777777" w:rsidR="00D87AD7" w:rsidRPr="00857541" w:rsidRDefault="00D87AD7" w:rsidP="00D87AD7">
            <w:pPr>
              <w:snapToGrid w:val="0"/>
              <w:rPr>
                <w:rFonts w:ascii="Arial" w:hAnsi="Arial" w:cs="Arial"/>
                <w:sz w:val="22"/>
                <w:szCs w:val="22"/>
              </w:rPr>
            </w:pPr>
          </w:p>
        </w:tc>
      </w:tr>
      <w:tr w:rsidR="00EB76F3" w14:paraId="25707AEB" w14:textId="77777777">
        <w:tc>
          <w:tcPr>
            <w:tcW w:w="7553" w:type="dxa"/>
            <w:gridSpan w:val="2"/>
            <w:tcBorders>
              <w:top w:val="single" w:sz="4" w:space="0" w:color="000000"/>
              <w:left w:val="single" w:sz="4" w:space="0" w:color="000000"/>
              <w:bottom w:val="single" w:sz="4" w:space="0" w:color="000000"/>
              <w:right w:val="single" w:sz="4" w:space="0" w:color="000000"/>
            </w:tcBorders>
            <w:shd w:val="clear" w:color="auto" w:fill="008080"/>
          </w:tcPr>
          <w:p w14:paraId="358E0C09" w14:textId="77777777" w:rsidR="00EB76F3" w:rsidRDefault="00EB76F3">
            <w:pPr>
              <w:snapToGrid w:val="0"/>
              <w:rPr>
                <w:rFonts w:ascii="Arial" w:hAnsi="Arial" w:cs="Arial"/>
                <w:b/>
                <w:color w:val="FFFFFF"/>
                <w:sz w:val="28"/>
                <w:szCs w:val="28"/>
              </w:rPr>
            </w:pPr>
            <w:r>
              <w:rPr>
                <w:rFonts w:ascii="Arial" w:hAnsi="Arial" w:cs="Arial"/>
                <w:b/>
                <w:color w:val="FFFFFF"/>
                <w:sz w:val="28"/>
                <w:szCs w:val="28"/>
              </w:rPr>
              <w:t>The benefits we offer</w:t>
            </w:r>
          </w:p>
        </w:tc>
      </w:tr>
      <w:tr w:rsidR="00EB76F3" w14:paraId="2509E814" w14:textId="77777777">
        <w:tc>
          <w:tcPr>
            <w:tcW w:w="7553" w:type="dxa"/>
            <w:gridSpan w:val="2"/>
            <w:tcBorders>
              <w:top w:val="single" w:sz="4" w:space="0" w:color="000000"/>
              <w:left w:val="single" w:sz="4" w:space="0" w:color="000000"/>
              <w:bottom w:val="single" w:sz="4" w:space="0" w:color="000000"/>
              <w:right w:val="single" w:sz="4" w:space="0" w:color="000000"/>
            </w:tcBorders>
          </w:tcPr>
          <w:p w14:paraId="672849A8" w14:textId="77777777" w:rsidR="00402E73" w:rsidRPr="00402E73" w:rsidRDefault="00402E73" w:rsidP="00402E73">
            <w:pPr>
              <w:numPr>
                <w:ilvl w:val="0"/>
                <w:numId w:val="17"/>
              </w:numPr>
              <w:suppressAutoHyphens w:val="0"/>
              <w:snapToGrid w:val="0"/>
              <w:rPr>
                <w:rFonts w:ascii="Arial" w:hAnsi="Arial" w:cs="Arial"/>
                <w:sz w:val="22"/>
                <w:szCs w:val="22"/>
              </w:rPr>
            </w:pPr>
            <w:r w:rsidRPr="00402E73">
              <w:rPr>
                <w:rFonts w:ascii="Arial" w:hAnsi="Arial" w:cs="Arial"/>
                <w:color w:val="000000"/>
                <w:sz w:val="22"/>
                <w:szCs w:val="22"/>
              </w:rPr>
              <w:t>A basic 2</w:t>
            </w:r>
            <w:r w:rsidR="00675E24">
              <w:rPr>
                <w:rFonts w:ascii="Arial" w:hAnsi="Arial" w:cs="Arial"/>
                <w:color w:val="000000"/>
                <w:sz w:val="22"/>
                <w:szCs w:val="22"/>
              </w:rPr>
              <w:t>6</w:t>
            </w:r>
            <w:r w:rsidRPr="00402E73">
              <w:rPr>
                <w:rFonts w:ascii="Arial" w:hAnsi="Arial" w:cs="Arial"/>
                <w:color w:val="000000"/>
                <w:sz w:val="22"/>
                <w:szCs w:val="22"/>
              </w:rPr>
              <w:t xml:space="preserve"> </w:t>
            </w:r>
            <w:proofErr w:type="gramStart"/>
            <w:r w:rsidRPr="00402E73">
              <w:rPr>
                <w:rFonts w:ascii="Arial" w:hAnsi="Arial" w:cs="Arial"/>
                <w:color w:val="000000"/>
                <w:sz w:val="22"/>
                <w:szCs w:val="22"/>
              </w:rPr>
              <w:t>days</w:t>
            </w:r>
            <w:proofErr w:type="gramEnd"/>
            <w:r w:rsidRPr="00402E73">
              <w:rPr>
                <w:rFonts w:ascii="Arial" w:hAnsi="Arial" w:cs="Arial"/>
                <w:color w:val="000000"/>
                <w:sz w:val="22"/>
                <w:szCs w:val="22"/>
              </w:rPr>
              <w:t xml:space="preserve"> </w:t>
            </w:r>
            <w:r w:rsidRPr="00402E73">
              <w:rPr>
                <w:rFonts w:ascii="Arial" w:hAnsi="Arial" w:cs="Arial"/>
                <w:b/>
                <w:bCs/>
                <w:color w:val="33CCCC"/>
                <w:sz w:val="22"/>
                <w:szCs w:val="22"/>
              </w:rPr>
              <w:t>annual leave</w:t>
            </w:r>
            <w:r w:rsidRPr="00402E73">
              <w:rPr>
                <w:rFonts w:ascii="Arial" w:hAnsi="Arial" w:cs="Arial"/>
                <w:b/>
                <w:bCs/>
                <w:color w:val="000000"/>
                <w:sz w:val="22"/>
                <w:szCs w:val="22"/>
              </w:rPr>
              <w:t xml:space="preserve"> </w:t>
            </w:r>
            <w:r w:rsidRPr="00402E73">
              <w:rPr>
                <w:rFonts w:ascii="Arial" w:hAnsi="Arial" w:cs="Arial"/>
                <w:color w:val="000000"/>
                <w:sz w:val="22"/>
                <w:szCs w:val="22"/>
              </w:rPr>
              <w:t xml:space="preserve">per annum, rising to </w:t>
            </w:r>
            <w:r w:rsidR="00AB1C9B">
              <w:rPr>
                <w:rFonts w:ascii="Arial" w:hAnsi="Arial" w:cs="Arial"/>
                <w:color w:val="000000"/>
                <w:sz w:val="22"/>
                <w:szCs w:val="22"/>
              </w:rPr>
              <w:t>3</w:t>
            </w:r>
            <w:r w:rsidR="00675E24">
              <w:rPr>
                <w:rFonts w:ascii="Arial" w:hAnsi="Arial" w:cs="Arial"/>
                <w:color w:val="000000"/>
                <w:sz w:val="22"/>
                <w:szCs w:val="22"/>
              </w:rPr>
              <w:t>1</w:t>
            </w:r>
            <w:r w:rsidRPr="00402E73">
              <w:rPr>
                <w:rFonts w:ascii="Arial" w:hAnsi="Arial" w:cs="Arial"/>
                <w:color w:val="000000"/>
                <w:sz w:val="22"/>
                <w:szCs w:val="22"/>
              </w:rPr>
              <w:t xml:space="preserve"> days after five years.  You also have all the bank holidays to look forward to and </w:t>
            </w:r>
            <w:r w:rsidRPr="00402E73">
              <w:rPr>
                <w:rFonts w:ascii="Arial" w:hAnsi="Arial" w:cs="Arial"/>
                <w:sz w:val="22"/>
                <w:szCs w:val="22"/>
              </w:rPr>
              <w:t>time off between Christmas and New Year.</w:t>
            </w:r>
          </w:p>
          <w:p w14:paraId="0F9EAC64" w14:textId="77777777" w:rsidR="00402E73" w:rsidRPr="00402E73" w:rsidRDefault="00402E73" w:rsidP="00402E73">
            <w:pPr>
              <w:rPr>
                <w:rFonts w:ascii="Arial" w:eastAsia="Calibri" w:hAnsi="Arial" w:cs="Arial"/>
                <w:color w:val="000000"/>
                <w:sz w:val="22"/>
                <w:szCs w:val="22"/>
              </w:rPr>
            </w:pPr>
          </w:p>
          <w:p w14:paraId="5548438E" w14:textId="77777777" w:rsidR="00402E73" w:rsidRPr="00402E73" w:rsidRDefault="00402E73" w:rsidP="00402E73">
            <w:pPr>
              <w:numPr>
                <w:ilvl w:val="0"/>
                <w:numId w:val="17"/>
              </w:numPr>
              <w:suppressAutoHyphens w:val="0"/>
              <w:rPr>
                <w:rFonts w:ascii="Arial" w:hAnsi="Arial" w:cs="Arial"/>
                <w:sz w:val="22"/>
                <w:szCs w:val="22"/>
              </w:rPr>
            </w:pPr>
            <w:r w:rsidRPr="00402E73">
              <w:rPr>
                <w:rFonts w:ascii="Arial" w:hAnsi="Arial" w:cs="Arial"/>
                <w:b/>
                <w:bCs/>
                <w:color w:val="993366"/>
                <w:sz w:val="22"/>
                <w:szCs w:val="22"/>
              </w:rPr>
              <w:t>Flexible working and annualised hours</w:t>
            </w:r>
            <w:r w:rsidRPr="00402E73">
              <w:rPr>
                <w:rFonts w:ascii="Arial" w:hAnsi="Arial" w:cs="Arial"/>
                <w:sz w:val="22"/>
                <w:szCs w:val="22"/>
              </w:rPr>
              <w:t xml:space="preserve"> – a flexible approach to work that our employees love!</w:t>
            </w:r>
          </w:p>
          <w:p w14:paraId="50548683" w14:textId="77777777" w:rsidR="00402E73" w:rsidRPr="00402E73" w:rsidRDefault="00402E73" w:rsidP="00402E73">
            <w:pPr>
              <w:rPr>
                <w:rFonts w:eastAsia="Calibri"/>
                <w:sz w:val="22"/>
                <w:szCs w:val="22"/>
              </w:rPr>
            </w:pPr>
          </w:p>
          <w:p w14:paraId="55B926F5" w14:textId="77777777" w:rsidR="00402E73" w:rsidRPr="00402E73" w:rsidRDefault="00402E73" w:rsidP="00402E73">
            <w:pPr>
              <w:numPr>
                <w:ilvl w:val="0"/>
                <w:numId w:val="17"/>
              </w:numPr>
              <w:suppressAutoHyphens w:val="0"/>
              <w:rPr>
                <w:rFonts w:ascii="Arial" w:hAnsi="Arial" w:cs="Arial"/>
                <w:b/>
                <w:bCs/>
                <w:sz w:val="22"/>
                <w:szCs w:val="22"/>
              </w:rPr>
            </w:pPr>
            <w:r w:rsidRPr="00402E73">
              <w:rPr>
                <w:rFonts w:ascii="Arial" w:hAnsi="Arial" w:cs="Arial"/>
                <w:b/>
                <w:bCs/>
                <w:color w:val="008000"/>
                <w:sz w:val="22"/>
                <w:szCs w:val="22"/>
              </w:rPr>
              <w:t xml:space="preserve">Salary pay awards </w:t>
            </w:r>
            <w:r w:rsidRPr="00402E73">
              <w:rPr>
                <w:rFonts w:ascii="Arial" w:hAnsi="Arial" w:cs="Arial"/>
                <w:sz w:val="22"/>
                <w:szCs w:val="22"/>
              </w:rPr>
              <w:t xml:space="preserve">– most jobs give scope for a pay increase after six months or the following April (depending on your start date) and we also review salaries each April. </w:t>
            </w:r>
          </w:p>
          <w:p w14:paraId="3B1856E7" w14:textId="77777777" w:rsidR="00402E73" w:rsidRPr="00402E73" w:rsidRDefault="00402E73" w:rsidP="00402E73">
            <w:pPr>
              <w:rPr>
                <w:rFonts w:ascii="Arial" w:eastAsia="Calibri" w:hAnsi="Arial" w:cs="Arial"/>
                <w:color w:val="000000"/>
                <w:sz w:val="22"/>
                <w:szCs w:val="22"/>
              </w:rPr>
            </w:pPr>
          </w:p>
          <w:p w14:paraId="2FCAA3DA" w14:textId="77777777" w:rsidR="00402E73" w:rsidRPr="00402E73" w:rsidRDefault="00402E73" w:rsidP="00402E73">
            <w:pPr>
              <w:numPr>
                <w:ilvl w:val="0"/>
                <w:numId w:val="17"/>
              </w:numPr>
              <w:suppressAutoHyphens w:val="0"/>
              <w:rPr>
                <w:rFonts w:ascii="Arial" w:hAnsi="Arial" w:cs="Arial"/>
                <w:color w:val="000000"/>
                <w:sz w:val="22"/>
                <w:szCs w:val="22"/>
              </w:rPr>
            </w:pPr>
            <w:r w:rsidRPr="00402E73">
              <w:rPr>
                <w:rFonts w:ascii="Arial" w:hAnsi="Arial" w:cs="Arial"/>
                <w:color w:val="000000"/>
                <w:sz w:val="22"/>
                <w:szCs w:val="22"/>
              </w:rPr>
              <w:t>A generous career average</w:t>
            </w:r>
            <w:r w:rsidRPr="00402E73">
              <w:rPr>
                <w:rFonts w:ascii="Arial" w:hAnsi="Arial" w:cs="Arial"/>
                <w:b/>
                <w:bCs/>
                <w:color w:val="000000"/>
                <w:sz w:val="22"/>
                <w:szCs w:val="22"/>
              </w:rPr>
              <w:t xml:space="preserve"> </w:t>
            </w:r>
            <w:r w:rsidRPr="00402E73">
              <w:rPr>
                <w:rFonts w:ascii="Arial" w:hAnsi="Arial" w:cs="Arial"/>
                <w:b/>
                <w:bCs/>
                <w:color w:val="FF00FF"/>
                <w:sz w:val="22"/>
                <w:szCs w:val="22"/>
              </w:rPr>
              <w:t>pension</w:t>
            </w:r>
            <w:r w:rsidRPr="00402E73">
              <w:rPr>
                <w:rFonts w:ascii="Arial" w:hAnsi="Arial" w:cs="Arial"/>
                <w:color w:val="000000"/>
                <w:sz w:val="22"/>
                <w:szCs w:val="22"/>
              </w:rPr>
              <w:t xml:space="preserve"> scheme which includes life insurance of three times your salary</w:t>
            </w:r>
          </w:p>
          <w:p w14:paraId="0BFCA410" w14:textId="77777777" w:rsidR="00402E73" w:rsidRPr="00402E73" w:rsidRDefault="00402E73" w:rsidP="00402E73">
            <w:pPr>
              <w:rPr>
                <w:rFonts w:ascii="Arial" w:eastAsia="Calibri" w:hAnsi="Arial" w:cs="Arial"/>
                <w:color w:val="000000"/>
                <w:sz w:val="22"/>
                <w:szCs w:val="22"/>
              </w:rPr>
            </w:pPr>
          </w:p>
          <w:p w14:paraId="762EA053" w14:textId="77777777" w:rsidR="00402E73" w:rsidRPr="00402E73" w:rsidRDefault="00402E73" w:rsidP="00402E73">
            <w:pPr>
              <w:numPr>
                <w:ilvl w:val="0"/>
                <w:numId w:val="17"/>
              </w:numPr>
              <w:suppressAutoHyphens w:val="0"/>
              <w:rPr>
                <w:rFonts w:ascii="Arial" w:hAnsi="Arial" w:cs="Arial"/>
                <w:color w:val="000000"/>
                <w:sz w:val="22"/>
                <w:szCs w:val="22"/>
              </w:rPr>
            </w:pPr>
            <w:r w:rsidRPr="00402E73">
              <w:rPr>
                <w:rFonts w:ascii="Arial" w:hAnsi="Arial" w:cs="Arial"/>
                <w:color w:val="000000"/>
                <w:sz w:val="22"/>
                <w:szCs w:val="22"/>
              </w:rPr>
              <w:lastRenderedPageBreak/>
              <w:t xml:space="preserve">The opportunity to </w:t>
            </w:r>
            <w:r w:rsidRPr="00402E73">
              <w:rPr>
                <w:rFonts w:ascii="Arial" w:hAnsi="Arial" w:cs="Arial"/>
                <w:b/>
                <w:bCs/>
                <w:color w:val="33CCCC"/>
                <w:sz w:val="22"/>
                <w:szCs w:val="22"/>
              </w:rPr>
              <w:t>purchase a bike</w:t>
            </w:r>
            <w:r w:rsidRPr="00402E73">
              <w:rPr>
                <w:rFonts w:ascii="Arial" w:hAnsi="Arial" w:cs="Arial"/>
                <w:color w:val="00FFFF"/>
                <w:sz w:val="22"/>
                <w:szCs w:val="22"/>
              </w:rPr>
              <w:t xml:space="preserve"> </w:t>
            </w:r>
            <w:r w:rsidRPr="00402E73">
              <w:rPr>
                <w:rFonts w:ascii="Arial" w:hAnsi="Arial" w:cs="Arial"/>
                <w:color w:val="000000"/>
                <w:sz w:val="22"/>
                <w:szCs w:val="22"/>
              </w:rPr>
              <w:t xml:space="preserve">through </w:t>
            </w:r>
            <w:proofErr w:type="spellStart"/>
            <w:r w:rsidRPr="00402E73">
              <w:rPr>
                <w:rFonts w:ascii="Arial" w:hAnsi="Arial" w:cs="Arial"/>
                <w:color w:val="000000"/>
                <w:sz w:val="22"/>
                <w:szCs w:val="22"/>
              </w:rPr>
              <w:t>Cyclescheme</w:t>
            </w:r>
            <w:proofErr w:type="spellEnd"/>
            <w:r w:rsidRPr="00402E73">
              <w:rPr>
                <w:rFonts w:ascii="Arial" w:hAnsi="Arial" w:cs="Arial"/>
                <w:color w:val="000000"/>
                <w:sz w:val="22"/>
                <w:szCs w:val="22"/>
              </w:rPr>
              <w:t xml:space="preserve"> (cheaper than directly through a store) so that you can cycle to work!</w:t>
            </w:r>
          </w:p>
          <w:p w14:paraId="75C977ED" w14:textId="77777777" w:rsidR="00402E73" w:rsidRPr="00402E73" w:rsidRDefault="00402E73" w:rsidP="00402E73">
            <w:pPr>
              <w:rPr>
                <w:rFonts w:ascii="Arial" w:eastAsia="Calibri" w:hAnsi="Arial" w:cs="Arial"/>
                <w:sz w:val="22"/>
                <w:szCs w:val="22"/>
              </w:rPr>
            </w:pPr>
          </w:p>
          <w:p w14:paraId="4D0AAEF7" w14:textId="77777777" w:rsidR="00402E73" w:rsidRPr="00402E73" w:rsidRDefault="00402E73" w:rsidP="00402E73">
            <w:pPr>
              <w:numPr>
                <w:ilvl w:val="0"/>
                <w:numId w:val="17"/>
              </w:numPr>
              <w:suppressAutoHyphens w:val="0"/>
              <w:rPr>
                <w:rFonts w:ascii="Arial" w:hAnsi="Arial" w:cs="Arial"/>
                <w:sz w:val="22"/>
                <w:szCs w:val="22"/>
              </w:rPr>
            </w:pPr>
            <w:r w:rsidRPr="00402E73">
              <w:rPr>
                <w:rFonts w:ascii="Arial" w:hAnsi="Arial" w:cs="Arial"/>
                <w:sz w:val="22"/>
                <w:szCs w:val="22"/>
              </w:rPr>
              <w:t xml:space="preserve">Various schemes to </w:t>
            </w:r>
            <w:r w:rsidRPr="00402E73">
              <w:rPr>
                <w:rFonts w:ascii="Arial" w:hAnsi="Arial" w:cs="Arial"/>
                <w:b/>
                <w:bCs/>
                <w:color w:val="993366"/>
                <w:sz w:val="22"/>
                <w:szCs w:val="22"/>
              </w:rPr>
              <w:t>keep you healthy</w:t>
            </w:r>
            <w:r w:rsidRPr="00402E73">
              <w:rPr>
                <w:rFonts w:ascii="Arial" w:hAnsi="Arial" w:cs="Arial"/>
                <w:b/>
                <w:bCs/>
                <w:sz w:val="22"/>
                <w:szCs w:val="22"/>
              </w:rPr>
              <w:t xml:space="preserve"> </w:t>
            </w:r>
            <w:r w:rsidRPr="00402E73">
              <w:rPr>
                <w:rFonts w:ascii="Arial" w:hAnsi="Arial" w:cs="Arial"/>
                <w:sz w:val="22"/>
                <w:szCs w:val="22"/>
              </w:rPr>
              <w:t>(reduced gym membership, free swims, free eye tests for DSE users and more)</w:t>
            </w:r>
          </w:p>
          <w:p w14:paraId="2DE71AEA" w14:textId="77777777" w:rsidR="00402E73" w:rsidRPr="00402E73" w:rsidRDefault="00402E73" w:rsidP="00402E73">
            <w:pPr>
              <w:rPr>
                <w:rFonts w:ascii="Arial" w:eastAsia="Calibri" w:hAnsi="Arial" w:cs="Arial"/>
                <w:sz w:val="22"/>
                <w:szCs w:val="22"/>
              </w:rPr>
            </w:pPr>
          </w:p>
          <w:p w14:paraId="16004D0A" w14:textId="77777777" w:rsidR="00271563" w:rsidRDefault="00402E73" w:rsidP="00271563">
            <w:pPr>
              <w:numPr>
                <w:ilvl w:val="0"/>
                <w:numId w:val="17"/>
              </w:numPr>
              <w:suppressAutoHyphens w:val="0"/>
              <w:rPr>
                <w:rFonts w:ascii="Arial" w:hAnsi="Arial" w:cs="Arial"/>
                <w:sz w:val="22"/>
                <w:szCs w:val="22"/>
              </w:rPr>
            </w:pPr>
            <w:r w:rsidRPr="00402E73">
              <w:rPr>
                <w:rFonts w:ascii="Arial" w:hAnsi="Arial" w:cs="Arial"/>
                <w:sz w:val="22"/>
                <w:szCs w:val="22"/>
              </w:rPr>
              <w:t xml:space="preserve">We give you two days per year to </w:t>
            </w:r>
            <w:r w:rsidRPr="00402E73">
              <w:rPr>
                <w:rFonts w:ascii="Arial" w:hAnsi="Arial" w:cs="Arial"/>
                <w:b/>
                <w:bCs/>
                <w:color w:val="FF00FF"/>
                <w:sz w:val="22"/>
                <w:szCs w:val="22"/>
              </w:rPr>
              <w:t>volunteer</w:t>
            </w:r>
            <w:r w:rsidRPr="00402E73">
              <w:rPr>
                <w:rFonts w:ascii="Arial" w:hAnsi="Arial" w:cs="Arial"/>
                <w:sz w:val="22"/>
                <w:szCs w:val="22"/>
              </w:rPr>
              <w:t xml:space="preserve"> within the local community.</w:t>
            </w:r>
          </w:p>
          <w:p w14:paraId="24983DCB" w14:textId="77777777" w:rsidR="00271563" w:rsidRPr="00271563" w:rsidRDefault="00271563" w:rsidP="00271563">
            <w:pPr>
              <w:suppressAutoHyphens w:val="0"/>
              <w:rPr>
                <w:rFonts w:ascii="Arial" w:hAnsi="Arial" w:cs="Arial"/>
                <w:sz w:val="22"/>
                <w:szCs w:val="22"/>
              </w:rPr>
            </w:pPr>
          </w:p>
          <w:p w14:paraId="7F876152" w14:textId="77777777" w:rsidR="00271563" w:rsidRPr="00402E73" w:rsidRDefault="00271563" w:rsidP="00402E73">
            <w:pPr>
              <w:numPr>
                <w:ilvl w:val="0"/>
                <w:numId w:val="17"/>
              </w:numPr>
              <w:suppressAutoHyphens w:val="0"/>
              <w:rPr>
                <w:rFonts w:ascii="Arial" w:hAnsi="Arial" w:cs="Arial"/>
                <w:sz w:val="22"/>
                <w:szCs w:val="22"/>
              </w:rPr>
            </w:pPr>
            <w:r w:rsidRPr="00271563">
              <w:rPr>
                <w:rFonts w:ascii="Arial" w:hAnsi="Arial" w:cs="Arial"/>
                <w:sz w:val="22"/>
                <w:szCs w:val="22"/>
              </w:rPr>
              <w:t xml:space="preserve">A range of resources, support, and activities to help you maintain your </w:t>
            </w:r>
            <w:r w:rsidRPr="00402E73">
              <w:rPr>
                <w:rFonts w:ascii="Arial" w:hAnsi="Arial" w:cs="Arial"/>
                <w:b/>
                <w:bCs/>
                <w:color w:val="008000"/>
                <w:sz w:val="22"/>
                <w:szCs w:val="22"/>
              </w:rPr>
              <w:t>w</w:t>
            </w:r>
            <w:r>
              <w:rPr>
                <w:rFonts w:ascii="Arial" w:hAnsi="Arial" w:cs="Arial"/>
                <w:b/>
                <w:bCs/>
                <w:color w:val="008000"/>
                <w:sz w:val="22"/>
                <w:szCs w:val="22"/>
              </w:rPr>
              <w:t>ellbeing</w:t>
            </w:r>
            <w:r w:rsidRPr="00271563">
              <w:rPr>
                <w:rFonts w:ascii="Arial" w:hAnsi="Arial" w:cs="Arial"/>
                <w:sz w:val="22"/>
                <w:szCs w:val="22"/>
              </w:rPr>
              <w:t xml:space="preserve"> including a monthly wellbeing hour in addition to annualised hours (the ability to work flexibly </w:t>
            </w:r>
            <w:proofErr w:type="gramStart"/>
            <w:r w:rsidRPr="00271563">
              <w:rPr>
                <w:rFonts w:ascii="Arial" w:hAnsi="Arial" w:cs="Arial"/>
                <w:sz w:val="22"/>
                <w:szCs w:val="22"/>
              </w:rPr>
              <w:t>as long as</w:t>
            </w:r>
            <w:proofErr w:type="gramEnd"/>
            <w:r w:rsidRPr="00271563">
              <w:rPr>
                <w:rFonts w:ascii="Arial" w:hAnsi="Arial" w:cs="Arial"/>
                <w:sz w:val="22"/>
                <w:szCs w:val="22"/>
              </w:rPr>
              <w:t>, over the course of the year, you complete your contracted hours) and annual leave.</w:t>
            </w:r>
          </w:p>
          <w:p w14:paraId="07AD790F" w14:textId="77777777" w:rsidR="00402E73" w:rsidRPr="00402E73" w:rsidRDefault="00402E73" w:rsidP="00402E73">
            <w:pPr>
              <w:suppressAutoHyphens w:val="0"/>
              <w:rPr>
                <w:rFonts w:ascii="Arial" w:hAnsi="Arial" w:cs="Arial"/>
                <w:sz w:val="22"/>
                <w:szCs w:val="22"/>
              </w:rPr>
            </w:pPr>
          </w:p>
        </w:tc>
      </w:tr>
      <w:tr w:rsidR="00EB76F3" w14:paraId="423572BD" w14:textId="77777777">
        <w:tc>
          <w:tcPr>
            <w:tcW w:w="7553" w:type="dxa"/>
            <w:gridSpan w:val="2"/>
            <w:tcBorders>
              <w:top w:val="single" w:sz="4" w:space="0" w:color="000000"/>
              <w:left w:val="single" w:sz="4" w:space="0" w:color="000000"/>
              <w:bottom w:val="single" w:sz="4" w:space="0" w:color="000000"/>
              <w:right w:val="single" w:sz="4" w:space="0" w:color="000000"/>
            </w:tcBorders>
            <w:shd w:val="clear" w:color="auto" w:fill="008080"/>
          </w:tcPr>
          <w:p w14:paraId="08190084" w14:textId="77777777" w:rsidR="00EB76F3" w:rsidRDefault="00EB76F3">
            <w:pPr>
              <w:snapToGrid w:val="0"/>
              <w:rPr>
                <w:rFonts w:ascii="Arial" w:hAnsi="Arial" w:cs="Arial"/>
                <w:b/>
                <w:color w:val="FFFFFF"/>
                <w:sz w:val="28"/>
                <w:szCs w:val="28"/>
              </w:rPr>
            </w:pPr>
            <w:r>
              <w:rPr>
                <w:rFonts w:ascii="Arial" w:hAnsi="Arial" w:cs="Arial"/>
                <w:b/>
                <w:color w:val="FFFFFF"/>
                <w:sz w:val="28"/>
                <w:szCs w:val="28"/>
              </w:rPr>
              <w:lastRenderedPageBreak/>
              <w:t>How to apply</w:t>
            </w:r>
          </w:p>
        </w:tc>
      </w:tr>
      <w:tr w:rsidR="00EB76F3" w14:paraId="1A146413" w14:textId="77777777">
        <w:tc>
          <w:tcPr>
            <w:tcW w:w="7553" w:type="dxa"/>
            <w:gridSpan w:val="2"/>
            <w:tcBorders>
              <w:top w:val="single" w:sz="4" w:space="0" w:color="000000"/>
              <w:left w:val="single" w:sz="4" w:space="0" w:color="000000"/>
              <w:bottom w:val="single" w:sz="4" w:space="0" w:color="000000"/>
              <w:right w:val="single" w:sz="4" w:space="0" w:color="000000"/>
            </w:tcBorders>
          </w:tcPr>
          <w:p w14:paraId="177F8BA3" w14:textId="0B5EE63D" w:rsidR="00EB76F3" w:rsidRDefault="00EB76F3">
            <w:pPr>
              <w:snapToGrid w:val="0"/>
              <w:rPr>
                <w:rFonts w:ascii="Arial" w:hAnsi="Arial" w:cs="Arial"/>
                <w:sz w:val="22"/>
                <w:szCs w:val="22"/>
              </w:rPr>
            </w:pPr>
            <w:r>
              <w:rPr>
                <w:rFonts w:ascii="Arial" w:hAnsi="Arial" w:cs="Arial"/>
                <w:sz w:val="22"/>
                <w:szCs w:val="22"/>
              </w:rPr>
              <w:t xml:space="preserve">Having read about our role if you have any </w:t>
            </w:r>
            <w:proofErr w:type="gramStart"/>
            <w:r>
              <w:rPr>
                <w:rFonts w:ascii="Arial" w:hAnsi="Arial" w:cs="Arial"/>
                <w:sz w:val="22"/>
                <w:szCs w:val="22"/>
              </w:rPr>
              <w:t>questions</w:t>
            </w:r>
            <w:proofErr w:type="gramEnd"/>
            <w:r>
              <w:rPr>
                <w:rFonts w:ascii="Arial" w:hAnsi="Arial" w:cs="Arial"/>
                <w:sz w:val="22"/>
                <w:szCs w:val="22"/>
              </w:rPr>
              <w:t xml:space="preserve"> please</w:t>
            </w:r>
            <w:r w:rsidR="00A86F27">
              <w:rPr>
                <w:rFonts w:ascii="Arial" w:hAnsi="Arial" w:cs="Arial"/>
                <w:sz w:val="22"/>
                <w:szCs w:val="22"/>
              </w:rPr>
              <w:t xml:space="preserve"> </w:t>
            </w:r>
            <w:r w:rsidR="0054118E">
              <w:rPr>
                <w:rFonts w:ascii="Arial" w:hAnsi="Arial" w:cs="Arial"/>
                <w:sz w:val="22"/>
                <w:szCs w:val="22"/>
              </w:rPr>
              <w:t>email</w:t>
            </w:r>
            <w:r w:rsidR="00402E73">
              <w:rPr>
                <w:rFonts w:ascii="Arial" w:hAnsi="Arial" w:cs="Arial"/>
                <w:sz w:val="22"/>
                <w:szCs w:val="22"/>
              </w:rPr>
              <w:t xml:space="preserve"> </w:t>
            </w:r>
            <w:r w:rsidR="00DB54E9">
              <w:rPr>
                <w:rFonts w:ascii="Arial" w:hAnsi="Arial" w:cs="Arial"/>
                <w:sz w:val="22"/>
                <w:szCs w:val="22"/>
              </w:rPr>
              <w:t xml:space="preserve">Jim Brown at </w:t>
            </w:r>
            <w:hyperlink r:id="rId16" w:history="1">
              <w:r w:rsidR="007722C4" w:rsidRPr="003A198C">
                <w:rPr>
                  <w:rStyle w:val="Hyperlink"/>
                  <w:rFonts w:ascii="Arial" w:hAnsi="Arial" w:cs="Arial"/>
                  <w:sz w:val="22"/>
                  <w:szCs w:val="22"/>
                </w:rPr>
                <w:t>Jim.Brown@southandvale.gov.uk</w:t>
              </w:r>
            </w:hyperlink>
            <w:r w:rsidR="00DB54E9">
              <w:rPr>
                <w:rFonts w:ascii="Arial" w:hAnsi="Arial" w:cs="Arial"/>
                <w:sz w:val="22"/>
                <w:szCs w:val="22"/>
              </w:rPr>
              <w:t xml:space="preserve"> </w:t>
            </w:r>
            <w:r w:rsidR="0054118E">
              <w:rPr>
                <w:rFonts w:ascii="Arial" w:hAnsi="Arial" w:cs="Arial"/>
                <w:sz w:val="22"/>
                <w:szCs w:val="22"/>
              </w:rPr>
              <w:t xml:space="preserve"> </w:t>
            </w:r>
            <w:r w:rsidR="0054118E">
              <w:t xml:space="preserve"> </w:t>
            </w:r>
          </w:p>
          <w:p w14:paraId="131CB0ED" w14:textId="77777777" w:rsidR="00EB76F3" w:rsidRDefault="00EB76F3">
            <w:pPr>
              <w:jc w:val="both"/>
              <w:rPr>
                <w:rFonts w:ascii="Arial" w:hAnsi="Arial" w:cs="Arial"/>
                <w:sz w:val="22"/>
                <w:szCs w:val="22"/>
              </w:rPr>
            </w:pPr>
          </w:p>
          <w:p w14:paraId="4EBC3D3A" w14:textId="77777777" w:rsidR="00402E73" w:rsidRDefault="00EB76F3">
            <w:pPr>
              <w:rPr>
                <w:rFonts w:ascii="Arial" w:hAnsi="Arial" w:cs="Arial"/>
                <w:sz w:val="22"/>
                <w:szCs w:val="22"/>
              </w:rPr>
            </w:pPr>
            <w:r>
              <w:rPr>
                <w:rFonts w:ascii="Arial" w:hAnsi="Arial" w:cs="Arial"/>
                <w:sz w:val="22"/>
                <w:szCs w:val="22"/>
              </w:rPr>
              <w:t xml:space="preserve">If this job excites </w:t>
            </w:r>
            <w:proofErr w:type="gramStart"/>
            <w:r>
              <w:rPr>
                <w:rFonts w:ascii="Arial" w:hAnsi="Arial" w:cs="Arial"/>
                <w:sz w:val="22"/>
                <w:szCs w:val="22"/>
              </w:rPr>
              <w:t>you</w:t>
            </w:r>
            <w:proofErr w:type="gramEnd"/>
            <w:r>
              <w:rPr>
                <w:rFonts w:ascii="Arial" w:hAnsi="Arial" w:cs="Arial"/>
                <w:sz w:val="22"/>
                <w:szCs w:val="22"/>
              </w:rPr>
              <w:t xml:space="preserve"> please complete our online application at </w:t>
            </w:r>
            <w:hyperlink r:id="rId17" w:history="1">
              <w:r w:rsidR="00FE3E48" w:rsidRPr="0029732B">
                <w:rPr>
                  <w:rStyle w:val="Hyperlink"/>
                  <w:rFonts w:ascii="Arial" w:hAnsi="Arial" w:cs="Arial"/>
                  <w:sz w:val="22"/>
                  <w:szCs w:val="22"/>
                </w:rPr>
                <w:t>https://myrecruitment.southandvale.gov.uk/</w:t>
              </w:r>
            </w:hyperlink>
          </w:p>
          <w:p w14:paraId="2685BEB3" w14:textId="77777777" w:rsidR="00FE3E48" w:rsidRDefault="00FE3E48">
            <w:pPr>
              <w:rPr>
                <w:rFonts w:ascii="Arial" w:hAnsi="Arial" w:cs="Arial"/>
                <w:sz w:val="22"/>
                <w:szCs w:val="22"/>
              </w:rPr>
            </w:pPr>
          </w:p>
          <w:p w14:paraId="73F1B0B1" w14:textId="77777777" w:rsidR="00EB76F3" w:rsidRDefault="00EB76F3">
            <w:pPr>
              <w:rPr>
                <w:rFonts w:ascii="Arial" w:hAnsi="Arial" w:cs="Arial"/>
                <w:sz w:val="22"/>
                <w:szCs w:val="22"/>
              </w:rPr>
            </w:pPr>
            <w:r>
              <w:rPr>
                <w:rFonts w:ascii="Arial" w:hAnsi="Arial" w:cs="Arial"/>
                <w:sz w:val="22"/>
                <w:szCs w:val="22"/>
              </w:rPr>
              <w:t>We look forward to hearing from you.</w:t>
            </w:r>
          </w:p>
        </w:tc>
      </w:tr>
    </w:tbl>
    <w:p w14:paraId="1B4FE46D" w14:textId="77777777" w:rsidR="00EB76F3" w:rsidRDefault="00EB76F3"/>
    <w:sectPr w:rsidR="00EB76F3">
      <w:headerReference w:type="default" r:id="rId18"/>
      <w:footerReference w:type="default" r:id="rId19"/>
      <w:pgSz w:w="12240" w:h="15840"/>
      <w:pgMar w:top="1605" w:right="1151" w:bottom="1151" w:left="1151"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A8236" w14:textId="77777777" w:rsidR="005B5A70" w:rsidRDefault="005B5A70">
      <w:r>
        <w:separator/>
      </w:r>
    </w:p>
  </w:endnote>
  <w:endnote w:type="continuationSeparator" w:id="0">
    <w:p w14:paraId="1BA47FE7" w14:textId="77777777" w:rsidR="005B5A70" w:rsidRDefault="005B5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MS Mincho"/>
    <w:panose1 w:val="00000000000000000000"/>
    <w:charset w:val="80"/>
    <w:family w:val="auto"/>
    <w:notTrueType/>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2D95E" w14:textId="7444A5C9" w:rsidR="00EB76F3" w:rsidRPr="00E941C3" w:rsidRDefault="00B30019">
    <w:pPr>
      <w:pStyle w:val="Footer"/>
      <w:jc w:val="right"/>
      <w:rPr>
        <w:rFonts w:ascii="Arial" w:hAnsi="Arial" w:cs="Arial"/>
        <w:sz w:val="18"/>
        <w:szCs w:val="18"/>
      </w:rPr>
    </w:pPr>
    <w:r>
      <w:rPr>
        <w:rStyle w:val="PageNumber"/>
        <w:rFonts w:ascii="Arial" w:hAnsi="Arial" w:cs="Arial"/>
        <w:b/>
        <w:noProof/>
        <w:sz w:val="18"/>
        <w:szCs w:val="18"/>
      </w:rPr>
      <w:drawing>
        <wp:inline distT="0" distB="0" distL="0" distR="0" wp14:anchorId="6CD06FD8" wp14:editId="11408BEC">
          <wp:extent cx="951865" cy="45847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1865" cy="458470"/>
                  </a:xfrm>
                  <a:prstGeom prst="rect">
                    <a:avLst/>
                  </a:prstGeom>
                  <a:noFill/>
                </pic:spPr>
              </pic:pic>
            </a:graphicData>
          </a:graphic>
        </wp:inline>
      </w:drawing>
    </w:r>
    <w:r w:rsidR="00EB76F3" w:rsidRPr="00E941C3">
      <w:rPr>
        <w:rStyle w:val="PageNumber"/>
        <w:rFonts w:ascii="Arial" w:hAnsi="Arial" w:cs="Arial"/>
        <w:b/>
        <w:sz w:val="18"/>
        <w:szCs w:val="18"/>
      </w:rPr>
      <w:fldChar w:fldCharType="begin"/>
    </w:r>
    <w:r w:rsidR="00EB76F3" w:rsidRPr="00E941C3">
      <w:rPr>
        <w:rStyle w:val="PageNumber"/>
        <w:rFonts w:ascii="Arial" w:hAnsi="Arial" w:cs="Arial"/>
        <w:b/>
        <w:sz w:val="18"/>
        <w:szCs w:val="18"/>
      </w:rPr>
      <w:instrText xml:space="preserve"> PAGE </w:instrText>
    </w:r>
    <w:r w:rsidR="00EB76F3" w:rsidRPr="00E941C3">
      <w:rPr>
        <w:rStyle w:val="PageNumber"/>
        <w:rFonts w:ascii="Arial" w:hAnsi="Arial" w:cs="Arial"/>
        <w:b/>
        <w:sz w:val="18"/>
        <w:szCs w:val="18"/>
      </w:rPr>
      <w:fldChar w:fldCharType="separate"/>
    </w:r>
    <w:r w:rsidR="00DA6993" w:rsidRPr="00E941C3">
      <w:rPr>
        <w:rStyle w:val="PageNumber"/>
        <w:rFonts w:ascii="Arial" w:hAnsi="Arial" w:cs="Arial"/>
        <w:b/>
        <w:noProof/>
        <w:sz w:val="18"/>
        <w:szCs w:val="18"/>
      </w:rPr>
      <w:t>3</w:t>
    </w:r>
    <w:r w:rsidR="00EB76F3" w:rsidRPr="00E941C3">
      <w:rPr>
        <w:rStyle w:val="PageNumber"/>
        <w:rFonts w:ascii="Arial" w:hAnsi="Arial" w:cs="Arial"/>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8ABAA" w14:textId="77777777" w:rsidR="005B5A70" w:rsidRDefault="005B5A70">
      <w:r>
        <w:separator/>
      </w:r>
    </w:p>
  </w:footnote>
  <w:footnote w:type="continuationSeparator" w:id="0">
    <w:p w14:paraId="44F62838" w14:textId="77777777" w:rsidR="005B5A70" w:rsidRDefault="005B5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EE3F6" w14:textId="1C5D20D0" w:rsidR="00EB76F3" w:rsidRDefault="00B30019">
    <w:pPr>
      <w:pStyle w:val="Header"/>
      <w:tabs>
        <w:tab w:val="clear" w:pos="4320"/>
        <w:tab w:val="clear" w:pos="8640"/>
        <w:tab w:val="right" w:pos="9990"/>
      </w:tabs>
    </w:pPr>
    <w:r>
      <w:rPr>
        <w:noProof/>
        <w:lang w:eastAsia="en-GB"/>
      </w:rPr>
      <w:drawing>
        <wp:anchor distT="0" distB="0" distL="114300" distR="114300" simplePos="0" relativeHeight="251657728" behindDoc="0" locked="0" layoutInCell="1" allowOverlap="1" wp14:anchorId="720774C8" wp14:editId="083CB7A0">
          <wp:simplePos x="0" y="0"/>
          <wp:positionH relativeFrom="column">
            <wp:posOffset>3295015</wp:posOffset>
          </wp:positionH>
          <wp:positionV relativeFrom="paragraph">
            <wp:posOffset>-332105</wp:posOffset>
          </wp:positionV>
          <wp:extent cx="3035935" cy="902335"/>
          <wp:effectExtent l="0" t="0" r="0" b="0"/>
          <wp:wrapThrough wrapText="bothSides">
            <wp:wrapPolygon edited="0">
              <wp:start x="0" y="0"/>
              <wp:lineTo x="0" y="20977"/>
              <wp:lineTo x="21415" y="20977"/>
              <wp:lineTo x="21415" y="0"/>
              <wp:lineTo x="0" y="0"/>
            </wp:wrapPolygon>
          </wp:wrapThrough>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5935" cy="9023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56704" behindDoc="1" locked="0" layoutInCell="1" allowOverlap="1" wp14:anchorId="23180DA6" wp14:editId="2592E2FD">
          <wp:simplePos x="0" y="0"/>
          <wp:positionH relativeFrom="page">
            <wp:posOffset>731520</wp:posOffset>
          </wp:positionH>
          <wp:positionV relativeFrom="page">
            <wp:posOffset>1005205</wp:posOffset>
          </wp:positionV>
          <wp:extent cx="1016000" cy="8293735"/>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6000" cy="82937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EB76F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filled="t">
        <v:fill color2="black"/>
        <v:imagedata r:id="rId1" o:title=""/>
      </v:shape>
    </w:pict>
  </w:numPicBullet>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pStyle w:val="List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olor w:val="008080"/>
      </w:rPr>
    </w:lvl>
  </w:abstractNum>
  <w:abstractNum w:abstractNumId="3"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olor w:val="008080"/>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360" w:hanging="360"/>
      </w:pPr>
      <w:rPr>
        <w:rFonts w:ascii="Symbol" w:hAnsi="Symbol"/>
        <w:color w:val="008080"/>
      </w:rPr>
    </w:lvl>
  </w:abstractNum>
  <w:abstractNum w:abstractNumId="5" w15:restartNumberingAfterBreak="0">
    <w:nsid w:val="0D0647BA"/>
    <w:multiLevelType w:val="multilevel"/>
    <w:tmpl w:val="E1AE64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1DC50A9"/>
    <w:multiLevelType w:val="multilevel"/>
    <w:tmpl w:val="567684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7F54D22"/>
    <w:multiLevelType w:val="multilevel"/>
    <w:tmpl w:val="D11008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9CE2D6C"/>
    <w:multiLevelType w:val="multilevel"/>
    <w:tmpl w:val="6A22F38A"/>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bullet"/>
      <w:lvlText w:val=""/>
      <w:lvlJc w:val="left"/>
      <w:pPr>
        <w:tabs>
          <w:tab w:val="num" w:pos="360"/>
        </w:tabs>
        <w:ind w:left="360" w:hanging="360"/>
      </w:pPr>
      <w:rPr>
        <w:rFonts w:ascii="Symbol" w:hAnsi="Symbol" w:hint="default"/>
      </w:rPr>
    </w:lvl>
    <w:lvl w:ilvl="3">
      <w:start w:val="1"/>
      <w:numFmt w:val="none"/>
      <w:suff w:val="nothing"/>
      <w:lvlText w:val=""/>
      <w:lvlJc w:val="left"/>
      <w:pPr>
        <w:tabs>
          <w:tab w:val="num" w:pos="0"/>
        </w:tabs>
        <w:ind w:left="864" w:hanging="864"/>
      </w:pPr>
    </w:lvl>
    <w:lvl w:ilvl="4">
      <w:start w:val="1"/>
      <w:numFmt w:val="bullet"/>
      <w:lvlText w:val=""/>
      <w:lvlJc w:val="left"/>
      <w:pPr>
        <w:tabs>
          <w:tab w:val="num" w:pos="360"/>
        </w:tabs>
        <w:ind w:left="360" w:hanging="360"/>
      </w:pPr>
      <w:rPr>
        <w:rFonts w:ascii="Symbol" w:hAnsi="Symbol" w:hint="default"/>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9" w15:restartNumberingAfterBreak="0">
    <w:nsid w:val="1D9350AF"/>
    <w:multiLevelType w:val="hybridMultilevel"/>
    <w:tmpl w:val="F8CAF252"/>
    <w:lvl w:ilvl="0" w:tplc="08090001">
      <w:start w:val="1"/>
      <w:numFmt w:val="bullet"/>
      <w:lvlText w:val=""/>
      <w:lvlJc w:val="left"/>
      <w:pPr>
        <w:tabs>
          <w:tab w:val="num" w:pos="720"/>
        </w:tabs>
        <w:ind w:left="720" w:hanging="360"/>
      </w:pPr>
      <w:rPr>
        <w:rFonts w:ascii="Symbol" w:hAnsi="Symbol" w:hint="default"/>
        <w:b/>
        <w:bCs/>
        <w:color w:val="00808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786CE4"/>
    <w:multiLevelType w:val="hybridMultilevel"/>
    <w:tmpl w:val="A27867C4"/>
    <w:lvl w:ilvl="0" w:tplc="526A1EE6">
      <w:start w:val="1"/>
      <w:numFmt w:val="decimal"/>
      <w:lvlText w:val="%1."/>
      <w:lvlJc w:val="left"/>
      <w:pPr>
        <w:tabs>
          <w:tab w:val="num" w:pos="360"/>
        </w:tabs>
        <w:ind w:left="360" w:hanging="360"/>
      </w:pPr>
      <w:rPr>
        <w:rFonts w:hint="default"/>
        <w:b/>
        <w:bCs/>
        <w:color w:val="008080"/>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BC443D9"/>
    <w:multiLevelType w:val="hybridMultilevel"/>
    <w:tmpl w:val="7A9876EA"/>
    <w:lvl w:ilvl="0" w:tplc="D6AE6DE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817115"/>
    <w:multiLevelType w:val="multilevel"/>
    <w:tmpl w:val="14FC57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22C028A"/>
    <w:multiLevelType w:val="hybridMultilevel"/>
    <w:tmpl w:val="0B68082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6E76854"/>
    <w:multiLevelType w:val="hybridMultilevel"/>
    <w:tmpl w:val="F038177C"/>
    <w:lvl w:ilvl="0" w:tplc="BD841AA6">
      <w:numFmt w:val="bullet"/>
      <w:lvlText w:val=""/>
      <w:lvlJc w:val="left"/>
      <w:pPr>
        <w:ind w:left="720" w:hanging="360"/>
      </w:pPr>
      <w:rPr>
        <w:rFonts w:ascii="Symbol" w:eastAsia="Times New Roman" w:hAnsi="Symbol" w:cs="Arial" w:hint="default"/>
        <w:color w:val="0080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6C5E4F"/>
    <w:multiLevelType w:val="multilevel"/>
    <w:tmpl w:val="6FC6A2FC"/>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bullet"/>
      <w:lvlText w:val=""/>
      <w:lvlJc w:val="left"/>
      <w:pPr>
        <w:tabs>
          <w:tab w:val="num" w:pos="360"/>
        </w:tabs>
        <w:ind w:left="360" w:hanging="360"/>
      </w:pPr>
      <w:rPr>
        <w:rFonts w:ascii="Symbol" w:hAnsi="Symbol" w:hint="default"/>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6" w15:restartNumberingAfterBreak="0">
    <w:nsid w:val="57AE6E18"/>
    <w:multiLevelType w:val="hybridMultilevel"/>
    <w:tmpl w:val="3020A6A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 w15:restartNumberingAfterBreak="0">
    <w:nsid w:val="5DBE042F"/>
    <w:multiLevelType w:val="multilevel"/>
    <w:tmpl w:val="34C005A4"/>
    <w:lvl w:ilvl="0">
      <w:start w:val="1"/>
      <w:numFmt w:val="bullet"/>
      <w:lvlText w:val=""/>
      <w:lvlJc w:val="left"/>
      <w:pPr>
        <w:tabs>
          <w:tab w:val="num" w:pos="720"/>
        </w:tabs>
        <w:ind w:left="720" w:hanging="360"/>
      </w:pPr>
      <w:rPr>
        <w:rFonts w:ascii="Symbol" w:hAnsi="Symbol" w:hint="default"/>
        <w:color w:val="00808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9B21734"/>
    <w:multiLevelType w:val="hybridMultilevel"/>
    <w:tmpl w:val="C79AD3B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04966712">
    <w:abstractNumId w:val="0"/>
  </w:num>
  <w:num w:numId="2" w16cid:durableId="71047290">
    <w:abstractNumId w:val="1"/>
  </w:num>
  <w:num w:numId="3" w16cid:durableId="985203848">
    <w:abstractNumId w:val="2"/>
  </w:num>
  <w:num w:numId="4" w16cid:durableId="4669756">
    <w:abstractNumId w:val="3"/>
  </w:num>
  <w:num w:numId="5" w16cid:durableId="1530334795">
    <w:abstractNumId w:val="4"/>
  </w:num>
  <w:num w:numId="6" w16cid:durableId="73940115">
    <w:abstractNumId w:val="15"/>
  </w:num>
  <w:num w:numId="7" w16cid:durableId="131100231">
    <w:abstractNumId w:val="8"/>
  </w:num>
  <w:num w:numId="8" w16cid:durableId="1634091736">
    <w:abstractNumId w:val="9"/>
  </w:num>
  <w:num w:numId="9" w16cid:durableId="525944419">
    <w:abstractNumId w:val="5"/>
  </w:num>
  <w:num w:numId="10" w16cid:durableId="96800422">
    <w:abstractNumId w:val="6"/>
  </w:num>
  <w:num w:numId="11" w16cid:durableId="504907650">
    <w:abstractNumId w:val="7"/>
  </w:num>
  <w:num w:numId="12" w16cid:durableId="423651945">
    <w:abstractNumId w:val="12"/>
  </w:num>
  <w:num w:numId="13" w16cid:durableId="231501762">
    <w:abstractNumId w:val="13"/>
  </w:num>
  <w:num w:numId="14" w16cid:durableId="1169172484">
    <w:abstractNumId w:val="17"/>
  </w:num>
  <w:num w:numId="15" w16cid:durableId="1806846987">
    <w:abstractNumId w:val="16"/>
  </w:num>
  <w:num w:numId="16" w16cid:durableId="255947200">
    <w:abstractNumId w:val="18"/>
  </w:num>
  <w:num w:numId="17" w16cid:durableId="615872405">
    <w:abstractNumId w:val="4"/>
  </w:num>
  <w:num w:numId="18" w16cid:durableId="1794128872">
    <w:abstractNumId w:val="11"/>
  </w:num>
  <w:num w:numId="19" w16cid:durableId="1895502169">
    <w:abstractNumId w:val="14"/>
  </w:num>
  <w:num w:numId="20" w16cid:durableId="7614154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A0"/>
    <w:rsid w:val="000110F1"/>
    <w:rsid w:val="00022E4F"/>
    <w:rsid w:val="0007696F"/>
    <w:rsid w:val="0009459A"/>
    <w:rsid w:val="000B07A8"/>
    <w:rsid w:val="000E1FF2"/>
    <w:rsid w:val="000F25D0"/>
    <w:rsid w:val="00125C56"/>
    <w:rsid w:val="0013434B"/>
    <w:rsid w:val="001372EF"/>
    <w:rsid w:val="0014056A"/>
    <w:rsid w:val="00142CFA"/>
    <w:rsid w:val="00147552"/>
    <w:rsid w:val="001A1436"/>
    <w:rsid w:val="001B1036"/>
    <w:rsid w:val="00201D27"/>
    <w:rsid w:val="00223581"/>
    <w:rsid w:val="00244484"/>
    <w:rsid w:val="002470A4"/>
    <w:rsid w:val="00265BBD"/>
    <w:rsid w:val="00271563"/>
    <w:rsid w:val="00277CB5"/>
    <w:rsid w:val="00294B5B"/>
    <w:rsid w:val="002A2D0B"/>
    <w:rsid w:val="002B33DC"/>
    <w:rsid w:val="00356A38"/>
    <w:rsid w:val="00370DDE"/>
    <w:rsid w:val="003A688A"/>
    <w:rsid w:val="003B5D7E"/>
    <w:rsid w:val="003C1433"/>
    <w:rsid w:val="003C4214"/>
    <w:rsid w:val="00402E73"/>
    <w:rsid w:val="00413C3A"/>
    <w:rsid w:val="00492A3C"/>
    <w:rsid w:val="004A04BD"/>
    <w:rsid w:val="004A1D1C"/>
    <w:rsid w:val="004A3923"/>
    <w:rsid w:val="0054118E"/>
    <w:rsid w:val="005548D1"/>
    <w:rsid w:val="0057562E"/>
    <w:rsid w:val="005B5A70"/>
    <w:rsid w:val="005D1227"/>
    <w:rsid w:val="005D4A59"/>
    <w:rsid w:val="005D5225"/>
    <w:rsid w:val="005E2719"/>
    <w:rsid w:val="00627095"/>
    <w:rsid w:val="00636025"/>
    <w:rsid w:val="006557AD"/>
    <w:rsid w:val="00663716"/>
    <w:rsid w:val="00670758"/>
    <w:rsid w:val="00675E24"/>
    <w:rsid w:val="006870E0"/>
    <w:rsid w:val="006E10F7"/>
    <w:rsid w:val="0072278C"/>
    <w:rsid w:val="00763533"/>
    <w:rsid w:val="007722C4"/>
    <w:rsid w:val="00796D79"/>
    <w:rsid w:val="007A3DC2"/>
    <w:rsid w:val="007F1ADB"/>
    <w:rsid w:val="00803753"/>
    <w:rsid w:val="0084096B"/>
    <w:rsid w:val="008419D9"/>
    <w:rsid w:val="00852902"/>
    <w:rsid w:val="00857541"/>
    <w:rsid w:val="00880093"/>
    <w:rsid w:val="008B19FF"/>
    <w:rsid w:val="008B384C"/>
    <w:rsid w:val="008C2F00"/>
    <w:rsid w:val="00902FC6"/>
    <w:rsid w:val="00907BA6"/>
    <w:rsid w:val="0093750A"/>
    <w:rsid w:val="009455A0"/>
    <w:rsid w:val="00967273"/>
    <w:rsid w:val="009679FD"/>
    <w:rsid w:val="0098732B"/>
    <w:rsid w:val="0098794D"/>
    <w:rsid w:val="009B3672"/>
    <w:rsid w:val="009D046A"/>
    <w:rsid w:val="009D6CE8"/>
    <w:rsid w:val="00A11049"/>
    <w:rsid w:val="00A669E9"/>
    <w:rsid w:val="00A86F27"/>
    <w:rsid w:val="00A95881"/>
    <w:rsid w:val="00AB1C9B"/>
    <w:rsid w:val="00AE20E7"/>
    <w:rsid w:val="00B078DA"/>
    <w:rsid w:val="00B150C3"/>
    <w:rsid w:val="00B163F5"/>
    <w:rsid w:val="00B20A11"/>
    <w:rsid w:val="00B2699F"/>
    <w:rsid w:val="00B30019"/>
    <w:rsid w:val="00B42ADF"/>
    <w:rsid w:val="00B7350F"/>
    <w:rsid w:val="00B7391E"/>
    <w:rsid w:val="00B77B05"/>
    <w:rsid w:val="00BA2B56"/>
    <w:rsid w:val="00BA6BBC"/>
    <w:rsid w:val="00BB4EED"/>
    <w:rsid w:val="00BB7A9B"/>
    <w:rsid w:val="00BC4B15"/>
    <w:rsid w:val="00BD3AFD"/>
    <w:rsid w:val="00BE0254"/>
    <w:rsid w:val="00BF00FF"/>
    <w:rsid w:val="00C02BEE"/>
    <w:rsid w:val="00C11F33"/>
    <w:rsid w:val="00C53D97"/>
    <w:rsid w:val="00C60B0B"/>
    <w:rsid w:val="00C76DC9"/>
    <w:rsid w:val="00C92653"/>
    <w:rsid w:val="00CA7195"/>
    <w:rsid w:val="00CC0A4E"/>
    <w:rsid w:val="00CC2E4E"/>
    <w:rsid w:val="00CE6277"/>
    <w:rsid w:val="00D026FF"/>
    <w:rsid w:val="00D03F2A"/>
    <w:rsid w:val="00D3008E"/>
    <w:rsid w:val="00D451BB"/>
    <w:rsid w:val="00D45841"/>
    <w:rsid w:val="00D63D30"/>
    <w:rsid w:val="00D76AF2"/>
    <w:rsid w:val="00D87AD7"/>
    <w:rsid w:val="00DA6993"/>
    <w:rsid w:val="00DB54E9"/>
    <w:rsid w:val="00DE1E52"/>
    <w:rsid w:val="00E11A76"/>
    <w:rsid w:val="00E22891"/>
    <w:rsid w:val="00E323BD"/>
    <w:rsid w:val="00E4291B"/>
    <w:rsid w:val="00E439FD"/>
    <w:rsid w:val="00E744FB"/>
    <w:rsid w:val="00E9069B"/>
    <w:rsid w:val="00E90C7F"/>
    <w:rsid w:val="00E92A18"/>
    <w:rsid w:val="00E941C3"/>
    <w:rsid w:val="00EB6508"/>
    <w:rsid w:val="00EB76F3"/>
    <w:rsid w:val="00EC13FC"/>
    <w:rsid w:val="00EF629D"/>
    <w:rsid w:val="00F37087"/>
    <w:rsid w:val="00F45D4D"/>
    <w:rsid w:val="00F56B4E"/>
    <w:rsid w:val="00F65DF1"/>
    <w:rsid w:val="00F8493C"/>
    <w:rsid w:val="00F84FC8"/>
    <w:rsid w:val="00F910C0"/>
    <w:rsid w:val="00FB3F91"/>
    <w:rsid w:val="00FC399C"/>
    <w:rsid w:val="00FE3E48"/>
    <w:rsid w:val="00FF75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C10DAC7"/>
  <w15:chartTrackingRefBased/>
  <w15:docId w15:val="{F8594510-E3E6-42DE-AB9D-42D515829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eastAsia="ar-SA"/>
    </w:rPr>
  </w:style>
  <w:style w:type="paragraph" w:styleId="Heading3">
    <w:name w:val="heading 3"/>
    <w:basedOn w:val="Normal"/>
    <w:next w:val="Normal"/>
    <w:qFormat/>
    <w:pPr>
      <w:keepNext/>
      <w:numPr>
        <w:ilvl w:val="2"/>
        <w:numId w:val="1"/>
      </w:numPr>
      <w:suppressAutoHyphens w:val="0"/>
      <w:spacing w:after="240"/>
      <w:outlineLvl w:val="2"/>
    </w:pPr>
    <w:rPr>
      <w:rFonts w:ascii="Arial" w:hAnsi="Arial"/>
      <w:b/>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color w:val="008080"/>
    </w:rPr>
  </w:style>
  <w:style w:type="character" w:customStyle="1" w:styleId="WW8Num4z0">
    <w:name w:val="WW8Num4z0"/>
    <w:rPr>
      <w:rFonts w:ascii="Symbol" w:hAnsi="Symbol"/>
      <w:color w:val="008080"/>
    </w:rPr>
  </w:style>
  <w:style w:type="character" w:customStyle="1" w:styleId="WW8Num5z0">
    <w:name w:val="WW8Num5z0"/>
    <w:rPr>
      <w:rFonts w:ascii="Symbol" w:hAnsi="Symbol"/>
      <w:color w:val="008080"/>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1z0">
    <w:name w:val="WW8Num1z0"/>
    <w:rPr>
      <w:rFonts w:ascii="Symbol" w:hAnsi="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6z0">
    <w:name w:val="WW8Num6z0"/>
    <w:rPr>
      <w:rFonts w:ascii="Symbol" w:hAnsi="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0">
    <w:name w:val="WW8Num17z0"/>
    <w:rPr>
      <w:rFonts w:ascii="Symbol" w:hAnsi="Symbol"/>
      <w:color w:val="008080"/>
    </w:rPr>
  </w:style>
  <w:style w:type="character" w:customStyle="1" w:styleId="WW8Num17z1">
    <w:name w:val="WW8Num17z1"/>
    <w:rPr>
      <w:rFonts w:ascii="Courier New" w:hAnsi="Courier New"/>
    </w:rPr>
  </w:style>
  <w:style w:type="character" w:customStyle="1" w:styleId="WW8Num17z2">
    <w:name w:val="WW8Num17z2"/>
    <w:rPr>
      <w:rFonts w:ascii="Wingdings" w:hAnsi="Wingdings"/>
    </w:rPr>
  </w:style>
  <w:style w:type="character" w:customStyle="1" w:styleId="WW8Num17z3">
    <w:name w:val="WW8Num17z3"/>
    <w:rPr>
      <w:rFonts w:ascii="Symbol" w:hAnsi="Symbol"/>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sz w:val="20"/>
    </w:rPr>
  </w:style>
  <w:style w:type="character" w:customStyle="1" w:styleId="WW8Num19z1">
    <w:name w:val="WW8Num19z1"/>
    <w:rPr>
      <w:rFonts w:ascii="Courier New" w:hAnsi="Courier New"/>
      <w:sz w:val="20"/>
    </w:rPr>
  </w:style>
  <w:style w:type="character" w:customStyle="1" w:styleId="WW8Num19z2">
    <w:name w:val="WW8Num19z2"/>
    <w:rPr>
      <w:rFonts w:ascii="Wingdings" w:hAnsi="Wingdings"/>
      <w:sz w:val="20"/>
    </w:rPr>
  </w:style>
  <w:style w:type="character" w:customStyle="1" w:styleId="WW8Num20z0">
    <w:name w:val="WW8Num20z0"/>
    <w:rPr>
      <w:rFonts w:ascii="Symbol" w:hAnsi="Symbol"/>
      <w:color w:val="008080"/>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0z3">
    <w:name w:val="WW8Num20z3"/>
    <w:rPr>
      <w:rFonts w:ascii="Symbol" w:hAnsi="Symbol"/>
    </w:rPr>
  </w:style>
  <w:style w:type="character" w:customStyle="1" w:styleId="WW8Num21z0">
    <w:name w:val="WW8Num21z0"/>
    <w:rPr>
      <w:rFonts w:ascii="Symbol" w:hAnsi="Symbol"/>
      <w:sz w:val="20"/>
    </w:rPr>
  </w:style>
  <w:style w:type="character" w:customStyle="1" w:styleId="WW8Num21z1">
    <w:name w:val="WW8Num21z1"/>
    <w:rPr>
      <w:rFonts w:ascii="Courier New" w:hAnsi="Courier New"/>
      <w:sz w:val="20"/>
    </w:rPr>
  </w:style>
  <w:style w:type="character" w:customStyle="1" w:styleId="WW8Num21z2">
    <w:name w:val="WW8Num21z2"/>
    <w:rPr>
      <w:rFonts w:ascii="Wingdings" w:hAnsi="Wingdings"/>
      <w:sz w:val="20"/>
    </w:rPr>
  </w:style>
  <w:style w:type="character" w:customStyle="1" w:styleId="WW8Num22z0">
    <w:name w:val="WW8Num22z0"/>
    <w:rPr>
      <w:rFonts w:ascii="Symbol" w:hAnsi="Symbol"/>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color w:val="008080"/>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0">
    <w:name w:val="WW8Num25z0"/>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7z0">
    <w:name w:val="WW8Num27z0"/>
    <w:rPr>
      <w:rFonts w:ascii="Symbol" w:hAnsi="Symbol"/>
      <w:color w:val="auto"/>
    </w:rPr>
  </w:style>
  <w:style w:type="character" w:customStyle="1" w:styleId="WW8Num27z1">
    <w:name w:val="WW8Num27z1"/>
    <w:rPr>
      <w:rFonts w:ascii="Courier New" w:hAnsi="Courier New"/>
    </w:rPr>
  </w:style>
  <w:style w:type="character" w:customStyle="1" w:styleId="WW8Num27z2">
    <w:name w:val="WW8Num27z2"/>
    <w:rPr>
      <w:rFonts w:ascii="Wingdings" w:hAnsi="Wingdings"/>
    </w:rPr>
  </w:style>
  <w:style w:type="character" w:customStyle="1" w:styleId="WW8Num27z3">
    <w:name w:val="WW8Num27z3"/>
    <w:rPr>
      <w:rFonts w:ascii="Symbol" w:hAnsi="Symbol"/>
    </w:rPr>
  </w:style>
  <w:style w:type="character" w:customStyle="1" w:styleId="WW8Num28z0">
    <w:name w:val="WW8Num28z0"/>
    <w:rPr>
      <w:rFonts w:ascii="Symbol" w:hAnsi="Symbol"/>
      <w:color w:val="008080"/>
    </w:rPr>
  </w:style>
  <w:style w:type="character" w:customStyle="1" w:styleId="WW8Num28z1">
    <w:name w:val="WW8Num28z1"/>
    <w:rPr>
      <w:rFonts w:ascii="Courier New" w:hAnsi="Courier New"/>
    </w:rPr>
  </w:style>
  <w:style w:type="character" w:customStyle="1" w:styleId="WW8Num28z2">
    <w:name w:val="WW8Num28z2"/>
    <w:rPr>
      <w:rFonts w:ascii="Wingdings" w:hAnsi="Wingdings"/>
    </w:rPr>
  </w:style>
  <w:style w:type="character" w:customStyle="1" w:styleId="WW8Num28z3">
    <w:name w:val="WW8Num28z3"/>
    <w:rPr>
      <w:rFonts w:ascii="Symbol" w:hAnsi="Symbol"/>
    </w:rPr>
  </w:style>
  <w:style w:type="character" w:customStyle="1" w:styleId="WW8Num29z0">
    <w:name w:val="WW8Num29z0"/>
    <w:rPr>
      <w:rFonts w:ascii="Symbol" w:hAnsi="Symbol"/>
      <w:color w:val="008080"/>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29z3">
    <w:name w:val="WW8Num29z3"/>
    <w:rPr>
      <w:rFonts w:ascii="Symbol" w:hAnsi="Symbol"/>
    </w:rPr>
  </w:style>
  <w:style w:type="character" w:customStyle="1" w:styleId="WW-DefaultParagraphFont">
    <w:name w:val="WW-Default Paragraph Font"/>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9z3">
    <w:name w:val="WW8Num9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4z3">
    <w:name w:val="WW8Num14z3"/>
    <w:rPr>
      <w:rFonts w:ascii="Symbol" w:hAnsi="Symbol"/>
    </w:rPr>
  </w:style>
  <w:style w:type="character" w:customStyle="1" w:styleId="WW8Num15z0">
    <w:name w:val="WW8Num15z0"/>
    <w:rPr>
      <w:rFonts w:ascii="Symbol" w:hAnsi="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DefaultParagraphFont1">
    <w:name w:val="WW-Default Paragraph Font1"/>
  </w:style>
  <w:style w:type="character" w:styleId="PageNumber">
    <w:name w:val="page number"/>
    <w:basedOn w:val="WW-DefaultParagraphFont1"/>
  </w:style>
  <w:style w:type="character" w:customStyle="1" w:styleId="CharChar1">
    <w:name w:val="Char Char1"/>
    <w:rPr>
      <w:rFonts w:ascii="Arial" w:hAnsi="Arial"/>
      <w:b/>
      <w:lang w:val="x-none" w:eastAsia="ar-SA" w:bidi="ar-SA"/>
    </w:rPr>
  </w:style>
  <w:style w:type="character" w:styleId="Hyperlink">
    <w:name w:val="Hyperlink"/>
    <w:rPr>
      <w:color w:val="0000FF"/>
      <w:u w:val="single"/>
    </w:rPr>
  </w:style>
  <w:style w:type="character" w:customStyle="1" w:styleId="Bullets">
    <w:name w:val="Bullets"/>
    <w:rPr>
      <w:rFonts w:ascii="Symbol" w:eastAsia="OpenSymbol" w:hAnsi="Symbol" w:cs="OpenSymbol"/>
    </w:rPr>
  </w:style>
  <w:style w:type="paragraph" w:customStyle="1" w:styleId="Heading">
    <w:name w:val="Heading"/>
    <w:basedOn w:val="Normal"/>
    <w:next w:val="BodyText"/>
    <w:pPr>
      <w:keepNext/>
      <w:spacing w:before="240" w:after="120"/>
    </w:p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style>
  <w:style w:type="paragraph" w:customStyle="1" w:styleId="Index">
    <w:name w:val="Index"/>
    <w:basedOn w:val="Normal"/>
    <w:pPr>
      <w:suppressLineNumbers/>
    </w:pPr>
    <w:rPr>
      <w:rFonts w:cs="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tyle>
  <w:style w:type="paragraph" w:styleId="ListBullet">
    <w:name w:val="List Bullet"/>
    <w:basedOn w:val="Normal"/>
    <w:pPr>
      <w:numPr>
        <w:numId w:val="2"/>
      </w:numPr>
    </w:pPr>
  </w:style>
  <w:style w:type="paragraph" w:customStyle="1" w:styleId="TableText">
    <w:name w:val="Table Text"/>
    <w:basedOn w:val="Normal"/>
    <w:pPr>
      <w:tabs>
        <w:tab w:val="decimal" w:pos="0"/>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Char3CharCharCharCharCharCharCharCharCharCharCharCharCharChar">
    <w:name w:val="Char3 Char Char Char Char Char Char Char Char Char Char Char Char Char Char"/>
    <w:basedOn w:val="Normal"/>
    <w:pPr>
      <w:suppressAutoHyphens w:val="0"/>
      <w:spacing w:after="160" w:line="240" w:lineRule="exact"/>
    </w:pPr>
    <w:rPr>
      <w:rFonts w:ascii="Verdana" w:hAnsi="Verdana"/>
      <w:lang w:val="en-US"/>
    </w:rPr>
  </w:style>
  <w:style w:type="paragraph" w:styleId="ListParagraph">
    <w:name w:val="List Paragraph"/>
    <w:basedOn w:val="Normal"/>
    <w:qFormat/>
    <w:pPr>
      <w:suppressAutoHyphens w:val="0"/>
      <w:spacing w:after="200" w:line="276" w:lineRule="auto"/>
      <w:ind w:left="720"/>
    </w:pPr>
    <w:rPr>
      <w:rFonts w:ascii="Calibri" w:hAnsi="Calibri"/>
      <w:sz w:val="22"/>
      <w:szCs w:val="22"/>
    </w:rPr>
  </w:style>
  <w:style w:type="paragraph" w:customStyle="1" w:styleId="CharChar1CharCharCharChar1Char">
    <w:name w:val="Char Char1 Char Char Char Char1 Char"/>
    <w:basedOn w:val="Normal"/>
    <w:pPr>
      <w:suppressAutoHyphens w:val="0"/>
      <w:spacing w:after="160" w:line="240" w:lineRule="exact"/>
    </w:pPr>
    <w:rPr>
      <w:rFonts w:ascii="Verdana" w:hAnsi="Verdana"/>
      <w:lang w:val="en-US"/>
    </w:rPr>
  </w:style>
  <w:style w:type="paragraph" w:customStyle="1" w:styleId="CharChar">
    <w:name w:val="Char Char"/>
    <w:basedOn w:val="Normal"/>
    <w:pPr>
      <w:suppressAutoHyphens w:val="0"/>
      <w:spacing w:after="160" w:line="240" w:lineRule="exact"/>
    </w:pPr>
    <w:rPr>
      <w:rFonts w:ascii="Verdana" w:hAnsi="Verdana"/>
      <w:lang w:val="en-US"/>
    </w:rPr>
  </w:style>
  <w:style w:type="paragraph" w:customStyle="1" w:styleId="CharChar1CharCharCharChar">
    <w:name w:val="Char Char1 Char Char Char Char"/>
    <w:basedOn w:val="Normal"/>
    <w:pPr>
      <w:suppressAutoHyphens w:val="0"/>
      <w:spacing w:after="160" w:line="240" w:lineRule="exact"/>
    </w:pPr>
    <w:rPr>
      <w:rFonts w:ascii="Verdana" w:hAnsi="Verdana"/>
      <w:lang w:val="en-US"/>
    </w:rPr>
  </w:style>
  <w:style w:type="character" w:styleId="FollowedHyperlink">
    <w:name w:val="FollowedHyperlink"/>
    <w:rsid w:val="0054118E"/>
    <w:rPr>
      <w:color w:val="800080"/>
      <w:u w:val="single"/>
    </w:rPr>
  </w:style>
  <w:style w:type="character" w:styleId="UnresolvedMention">
    <w:name w:val="Unresolved Mention"/>
    <w:uiPriority w:val="99"/>
    <w:semiHidden/>
    <w:unhideWhenUsed/>
    <w:rsid w:val="00402E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997776">
      <w:bodyDiv w:val="1"/>
      <w:marLeft w:val="0"/>
      <w:marRight w:val="0"/>
      <w:marTop w:val="0"/>
      <w:marBottom w:val="0"/>
      <w:divBdr>
        <w:top w:val="none" w:sz="0" w:space="0" w:color="auto"/>
        <w:left w:val="none" w:sz="0" w:space="0" w:color="auto"/>
        <w:bottom w:val="none" w:sz="0" w:space="0" w:color="auto"/>
        <w:right w:val="none" w:sz="0" w:space="0" w:color="auto"/>
      </w:divBdr>
    </w:div>
    <w:div w:id="163239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yperlink" Target="https://myrecruitment.southandvale.gov.uk/" TargetMode="External"/><Relationship Id="rId2" Type="http://schemas.openxmlformats.org/officeDocument/2006/relationships/customXml" Target="../customXml/item2.xml"/><Relationship Id="rId16" Type="http://schemas.openxmlformats.org/officeDocument/2006/relationships/hyperlink" Target="mailto:Jim.Brown@southandvale.gov.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image" Target="media/image6.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HELHAL\LOCALS~1\Temp\6\XPgrpwise\New%20shared%20J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0601e93-bd60-4820-9cce-83ebf1c75060">
      <Terms xmlns="http://schemas.microsoft.com/office/infopath/2007/PartnerControls"/>
    </lcf76f155ced4ddcb4097134ff3c332f>
    <TaxCatchAll xmlns="2034ad6f-8aba-42cc-b058-70a38855424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67C6374C137A42AEA337E82A59D66F" ma:contentTypeVersion="11" ma:contentTypeDescription="Create a new document." ma:contentTypeScope="" ma:versionID="5ba2f4239082cb81c1e350e1ffb94ed5">
  <xsd:schema xmlns:xsd="http://www.w3.org/2001/XMLSchema" xmlns:xs="http://www.w3.org/2001/XMLSchema" xmlns:p="http://schemas.microsoft.com/office/2006/metadata/properties" xmlns:ns2="20601e93-bd60-4820-9cce-83ebf1c75060" xmlns:ns3="2034ad6f-8aba-42cc-b058-70a388554244" targetNamespace="http://schemas.microsoft.com/office/2006/metadata/properties" ma:root="true" ma:fieldsID="2f7f3d8dbad161a260514ea03a21c995" ns2:_="" ns3:_="">
    <xsd:import namespace="20601e93-bd60-4820-9cce-83ebf1c75060"/>
    <xsd:import namespace="2034ad6f-8aba-42cc-b058-70a388554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601e93-bd60-4820-9cce-83ebf1c750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5fed6d7-891e-4ce3-9451-83843144b10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34ad6f-8aba-42cc-b058-70a38855424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e14fccc-2a3d-42ec-a00c-21bd8a756bf6}" ma:internalName="TaxCatchAll" ma:showField="CatchAllData" ma:web="2034ad6f-8aba-42cc-b058-70a3885542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44489CB8-2A6A-4B70-B7A9-A56DF9F64FF8}">
  <ds:schemaRefs>
    <ds:schemaRef ds:uri="http://schemas.microsoft.com/office/2006/metadata/properties"/>
    <ds:schemaRef ds:uri="http://schemas.microsoft.com/office/infopath/2007/PartnerControls"/>
    <ds:schemaRef ds:uri="20601e93-bd60-4820-9cce-83ebf1c75060"/>
    <ds:schemaRef ds:uri="2034ad6f-8aba-42cc-b058-70a388554244"/>
  </ds:schemaRefs>
</ds:datastoreItem>
</file>

<file path=customXml/itemProps2.xml><?xml version="1.0" encoding="utf-8"?>
<ds:datastoreItem xmlns:ds="http://schemas.openxmlformats.org/officeDocument/2006/customXml" ds:itemID="{8905F1F2-E9CA-4417-BA45-EA821E12D63B}">
  <ds:schemaRefs>
    <ds:schemaRef ds:uri="http://schemas.microsoft.com/sharepoint/v3/contenttype/forms"/>
  </ds:schemaRefs>
</ds:datastoreItem>
</file>

<file path=customXml/itemProps3.xml><?xml version="1.0" encoding="utf-8"?>
<ds:datastoreItem xmlns:ds="http://schemas.openxmlformats.org/officeDocument/2006/customXml" ds:itemID="{2F8707C4-9937-4A7D-B5D5-5781F607B1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601e93-bd60-4820-9cce-83ebf1c75060"/>
    <ds:schemaRef ds:uri="2034ad6f-8aba-42cc-b058-70a388554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FE75B3-BE58-4068-8231-25DBA337056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New shared JD template</Template>
  <TotalTime>72</TotalTime>
  <Pages>5</Pages>
  <Words>1064</Words>
  <Characters>6070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Job Description</vt:lpstr>
    </vt:vector>
  </TitlesOfParts>
  <Company>SODC</Company>
  <LinksUpToDate>false</LinksUpToDate>
  <CharactersWithSpaces>7120</CharactersWithSpaces>
  <SharedDoc>false</SharedDoc>
  <HLinks>
    <vt:vector size="6" baseType="variant">
      <vt:variant>
        <vt:i4>6946866</vt:i4>
      </vt:variant>
      <vt:variant>
        <vt:i4>0</vt:i4>
      </vt:variant>
      <vt:variant>
        <vt:i4>0</vt:i4>
      </vt:variant>
      <vt:variant>
        <vt:i4>5</vt:i4>
      </vt:variant>
      <vt:variant>
        <vt:lpwstr>https://myrecruitment.southandvale.gov.uk/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HELHAL</dc:creator>
  <cp:keywords/>
  <cp:lastModifiedBy>Jim Brown</cp:lastModifiedBy>
  <cp:revision>46</cp:revision>
  <cp:lastPrinted>2013-10-16T08:37:00Z</cp:lastPrinted>
  <dcterms:created xsi:type="dcterms:W3CDTF">2026-08-26T14:13:00Z</dcterms:created>
  <dcterms:modified xsi:type="dcterms:W3CDTF">2026-08-27T08:31:00Z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987aa767f061b4001049e33dc70efc6179587b06289bd842b621eaaf396ac2b7</vt:lpwstr>
  </property>
  <property fmtid="{D5CDD505-2E9C-101B-9397-08002B2CF9AE}" pid="3" name="Order">
    <vt:lpwstr>49000.0000000000</vt:lpwstr>
  </property>
</Properties>
</file>