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4A0051" w14:textId="77777777" w:rsidR="00EB76F3" w:rsidRDefault="00EB76F3">
      <w:pPr>
        <w:pStyle w:val="Heading3"/>
        <w:ind w:left="709" w:firstLine="0"/>
        <w:rPr>
          <w:color w:val="009999"/>
          <w:sz w:val="52"/>
          <w:szCs w:val="52"/>
        </w:rPr>
      </w:pPr>
      <w:r>
        <w:rPr>
          <w:b w:val="0"/>
          <w:color w:val="F79646"/>
          <w:sz w:val="52"/>
          <w:szCs w:val="52"/>
        </w:rPr>
        <w:t xml:space="preserve">  </w:t>
      </w:r>
      <w:r>
        <w:rPr>
          <w:b w:val="0"/>
          <w:color w:val="F79646"/>
          <w:sz w:val="52"/>
          <w:szCs w:val="52"/>
        </w:rPr>
        <w:tab/>
      </w:r>
      <w:r>
        <w:rPr>
          <w:b w:val="0"/>
          <w:color w:val="F79646"/>
          <w:sz w:val="52"/>
          <w:szCs w:val="52"/>
        </w:rPr>
        <w:tab/>
        <w:t xml:space="preserve"> </w:t>
      </w:r>
      <w:r>
        <w:rPr>
          <w:color w:val="009999"/>
          <w:sz w:val="52"/>
          <w:szCs w:val="52"/>
        </w:rPr>
        <w:t>Job descriptio</w:t>
      </w:r>
      <w:r w:rsidR="0098794D">
        <w:rPr>
          <w:color w:val="009999"/>
          <w:sz w:val="52"/>
          <w:szCs w:val="52"/>
          <w:lang w:val="en-GB"/>
        </w:rPr>
        <w:t>n</w:t>
      </w:r>
    </w:p>
    <w:tbl>
      <w:tblPr>
        <w:tblW w:w="0" w:type="auto"/>
        <w:tblInd w:w="2415" w:type="dxa"/>
        <w:tblLayout w:type="fixed"/>
        <w:tblLook w:val="0000" w:firstRow="0" w:lastRow="0" w:firstColumn="0" w:lastColumn="0" w:noHBand="0" w:noVBand="0"/>
      </w:tblPr>
      <w:tblGrid>
        <w:gridCol w:w="3260"/>
        <w:gridCol w:w="4293"/>
      </w:tblGrid>
      <w:tr w:rsidR="00EB76F3" w14:paraId="0FC5BC99" w14:textId="77777777">
        <w:trPr>
          <w:trHeight w:hRule="exact" w:val="579"/>
        </w:trPr>
        <w:tc>
          <w:tcPr>
            <w:tcW w:w="7553" w:type="dxa"/>
            <w:gridSpan w:val="2"/>
            <w:tcBorders>
              <w:top w:val="single" w:sz="4" w:space="0" w:color="000000"/>
              <w:left w:val="single" w:sz="4" w:space="0" w:color="000000"/>
              <w:bottom w:val="single" w:sz="4" w:space="0" w:color="000000"/>
              <w:right w:val="single" w:sz="4" w:space="0" w:color="000000"/>
            </w:tcBorders>
            <w:shd w:val="clear" w:color="auto" w:fill="009999"/>
            <w:vAlign w:val="center"/>
          </w:tcPr>
          <w:p w14:paraId="6BFACE35" w14:textId="77777777" w:rsidR="00EB76F3" w:rsidRDefault="00A1618D">
            <w:pPr>
              <w:snapToGrid w:val="0"/>
              <w:rPr>
                <w:rFonts w:ascii="Arial" w:hAnsi="Arial" w:cs="Arial"/>
                <w:b/>
                <w:color w:val="FFFFFF"/>
                <w:sz w:val="40"/>
                <w:szCs w:val="40"/>
              </w:rPr>
            </w:pPr>
            <w:r w:rsidRPr="00A1618D">
              <w:rPr>
                <w:rFonts w:ascii="Arial" w:hAnsi="Arial" w:cs="Arial"/>
                <w:b/>
                <w:color w:val="FFFFFF"/>
                <w:sz w:val="40"/>
                <w:szCs w:val="40"/>
              </w:rPr>
              <w:t>Assistant Tree Officer</w:t>
            </w:r>
          </w:p>
        </w:tc>
      </w:tr>
      <w:tr w:rsidR="00EB76F3" w14:paraId="58CA81CF"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2FE0EF02" w14:textId="77777777" w:rsidR="00EB76F3" w:rsidRDefault="00EB76F3">
            <w:pPr>
              <w:snapToGrid w:val="0"/>
              <w:rPr>
                <w:rFonts w:ascii="Arial" w:hAnsi="Arial" w:cs="Arial"/>
                <w:b/>
                <w:sz w:val="22"/>
                <w:szCs w:val="22"/>
              </w:rPr>
            </w:pPr>
            <w:r>
              <w:rPr>
                <w:rFonts w:ascii="Arial" w:hAnsi="Arial" w:cs="Arial"/>
                <w:b/>
                <w:sz w:val="22"/>
                <w:szCs w:val="22"/>
              </w:rPr>
              <w:t>Immediate team</w:t>
            </w:r>
          </w:p>
        </w:tc>
        <w:tc>
          <w:tcPr>
            <w:tcW w:w="4293" w:type="dxa"/>
            <w:tcBorders>
              <w:top w:val="single" w:sz="4" w:space="0" w:color="000000"/>
              <w:left w:val="single" w:sz="4" w:space="0" w:color="000000"/>
              <w:bottom w:val="single" w:sz="4" w:space="0" w:color="000000"/>
              <w:right w:val="single" w:sz="4" w:space="0" w:color="000000"/>
            </w:tcBorders>
            <w:vAlign w:val="center"/>
          </w:tcPr>
          <w:p w14:paraId="633DE6C2" w14:textId="77777777" w:rsidR="00EB76F3" w:rsidRPr="0039246F" w:rsidRDefault="0039246F">
            <w:pPr>
              <w:snapToGrid w:val="0"/>
              <w:rPr>
                <w:rFonts w:ascii="Arial" w:hAnsi="Arial" w:cs="Arial"/>
                <w:sz w:val="22"/>
                <w:szCs w:val="22"/>
              </w:rPr>
            </w:pPr>
            <w:r w:rsidRPr="0039246F">
              <w:rPr>
                <w:rFonts w:ascii="Arial" w:hAnsi="Arial" w:cs="Arial"/>
                <w:color w:val="000000"/>
                <w:sz w:val="22"/>
                <w:szCs w:val="22"/>
              </w:rPr>
              <w:t>Planning Specialists</w:t>
            </w:r>
          </w:p>
        </w:tc>
      </w:tr>
      <w:tr w:rsidR="00EB76F3" w14:paraId="28433B89"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6BE2BA2A" w14:textId="77777777" w:rsidR="00EB76F3" w:rsidRDefault="00EB76F3">
            <w:pPr>
              <w:snapToGrid w:val="0"/>
              <w:rPr>
                <w:rFonts w:ascii="Arial" w:hAnsi="Arial" w:cs="Arial"/>
                <w:b/>
                <w:sz w:val="22"/>
                <w:szCs w:val="22"/>
              </w:rPr>
            </w:pPr>
            <w:r>
              <w:rPr>
                <w:rFonts w:ascii="Arial" w:hAnsi="Arial" w:cs="Arial"/>
                <w:b/>
                <w:sz w:val="22"/>
                <w:szCs w:val="22"/>
              </w:rPr>
              <w:t>Service team</w:t>
            </w:r>
          </w:p>
        </w:tc>
        <w:tc>
          <w:tcPr>
            <w:tcW w:w="4293" w:type="dxa"/>
            <w:tcBorders>
              <w:top w:val="single" w:sz="4" w:space="0" w:color="000000"/>
              <w:left w:val="single" w:sz="4" w:space="0" w:color="000000"/>
              <w:bottom w:val="single" w:sz="4" w:space="0" w:color="000000"/>
              <w:right w:val="single" w:sz="4" w:space="0" w:color="000000"/>
            </w:tcBorders>
            <w:vAlign w:val="center"/>
          </w:tcPr>
          <w:p w14:paraId="740CC089" w14:textId="77777777" w:rsidR="00EB76F3" w:rsidRPr="0039246F" w:rsidRDefault="0039246F">
            <w:pPr>
              <w:snapToGrid w:val="0"/>
              <w:rPr>
                <w:rFonts w:ascii="Arial" w:hAnsi="Arial" w:cs="Arial"/>
                <w:sz w:val="22"/>
                <w:szCs w:val="22"/>
              </w:rPr>
            </w:pPr>
            <w:r w:rsidRPr="0039246F">
              <w:rPr>
                <w:rFonts w:ascii="Arial" w:hAnsi="Arial" w:cs="Arial"/>
                <w:color w:val="000000"/>
                <w:sz w:val="22"/>
                <w:szCs w:val="22"/>
              </w:rPr>
              <w:t>Planning</w:t>
            </w:r>
          </w:p>
        </w:tc>
      </w:tr>
      <w:tr w:rsidR="00EB76F3" w14:paraId="78BD93B1"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364FC2AC" w14:textId="77777777" w:rsidR="00EB76F3" w:rsidRDefault="00EB76F3">
            <w:pPr>
              <w:snapToGrid w:val="0"/>
              <w:rPr>
                <w:rFonts w:ascii="Arial" w:hAnsi="Arial" w:cs="Arial"/>
                <w:b/>
                <w:sz w:val="22"/>
                <w:szCs w:val="22"/>
              </w:rPr>
            </w:pPr>
            <w:r>
              <w:rPr>
                <w:rFonts w:ascii="Arial" w:hAnsi="Arial" w:cs="Arial"/>
                <w:b/>
                <w:sz w:val="22"/>
                <w:szCs w:val="22"/>
              </w:rPr>
              <w:t>Line manager’s job title</w:t>
            </w:r>
          </w:p>
        </w:tc>
        <w:tc>
          <w:tcPr>
            <w:tcW w:w="4293" w:type="dxa"/>
            <w:tcBorders>
              <w:top w:val="single" w:sz="4" w:space="0" w:color="000000"/>
              <w:left w:val="single" w:sz="4" w:space="0" w:color="000000"/>
              <w:bottom w:val="single" w:sz="4" w:space="0" w:color="000000"/>
              <w:right w:val="single" w:sz="4" w:space="0" w:color="000000"/>
            </w:tcBorders>
            <w:vAlign w:val="center"/>
          </w:tcPr>
          <w:p w14:paraId="2CEC1A66" w14:textId="77777777" w:rsidR="00EB76F3" w:rsidRPr="0039246F" w:rsidRDefault="0039246F">
            <w:pPr>
              <w:snapToGrid w:val="0"/>
              <w:rPr>
                <w:rFonts w:ascii="Arial" w:hAnsi="Arial" w:cs="Arial"/>
                <w:sz w:val="22"/>
                <w:szCs w:val="22"/>
              </w:rPr>
            </w:pPr>
            <w:r>
              <w:rPr>
                <w:rFonts w:ascii="Arial" w:hAnsi="Arial" w:cs="Arial"/>
                <w:sz w:val="22"/>
                <w:szCs w:val="22"/>
              </w:rPr>
              <w:t>Senior Tree Officer</w:t>
            </w:r>
          </w:p>
        </w:tc>
      </w:tr>
      <w:tr w:rsidR="00EB76F3" w14:paraId="0E33C893"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1BD7E8EF" w14:textId="77777777" w:rsidR="00EB76F3" w:rsidRDefault="00EB76F3">
            <w:pPr>
              <w:snapToGrid w:val="0"/>
              <w:rPr>
                <w:rFonts w:ascii="Arial" w:hAnsi="Arial" w:cs="Arial"/>
                <w:b/>
                <w:sz w:val="22"/>
                <w:szCs w:val="22"/>
              </w:rPr>
            </w:pPr>
            <w:r>
              <w:rPr>
                <w:rFonts w:ascii="Arial" w:hAnsi="Arial" w:cs="Arial"/>
                <w:b/>
                <w:sz w:val="22"/>
                <w:szCs w:val="22"/>
              </w:rPr>
              <w:t>Number of direct reports</w:t>
            </w:r>
          </w:p>
        </w:tc>
        <w:tc>
          <w:tcPr>
            <w:tcW w:w="4293" w:type="dxa"/>
            <w:tcBorders>
              <w:top w:val="single" w:sz="4" w:space="0" w:color="000000"/>
              <w:left w:val="single" w:sz="4" w:space="0" w:color="000000"/>
              <w:bottom w:val="single" w:sz="4" w:space="0" w:color="000000"/>
              <w:right w:val="single" w:sz="4" w:space="0" w:color="000000"/>
            </w:tcBorders>
            <w:vAlign w:val="center"/>
          </w:tcPr>
          <w:p w14:paraId="450FE793" w14:textId="77777777" w:rsidR="00EB76F3" w:rsidRDefault="0039246F">
            <w:pPr>
              <w:snapToGrid w:val="0"/>
              <w:rPr>
                <w:rFonts w:ascii="Arial" w:hAnsi="Arial" w:cs="Arial"/>
                <w:sz w:val="22"/>
                <w:szCs w:val="22"/>
              </w:rPr>
            </w:pPr>
            <w:r>
              <w:rPr>
                <w:rFonts w:ascii="Arial" w:hAnsi="Arial" w:cs="Arial"/>
                <w:sz w:val="22"/>
                <w:szCs w:val="22"/>
              </w:rPr>
              <w:t>None</w:t>
            </w:r>
          </w:p>
        </w:tc>
      </w:tr>
      <w:tr w:rsidR="00EB76F3" w14:paraId="323F4EE0"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73A25E88" w14:textId="77777777" w:rsidR="00EB76F3" w:rsidRDefault="00EB76F3">
            <w:pPr>
              <w:snapToGrid w:val="0"/>
              <w:rPr>
                <w:rFonts w:ascii="Arial" w:hAnsi="Arial" w:cs="Arial"/>
                <w:b/>
                <w:sz w:val="22"/>
                <w:szCs w:val="22"/>
              </w:rPr>
            </w:pPr>
            <w:r>
              <w:rPr>
                <w:rFonts w:ascii="Arial" w:hAnsi="Arial" w:cs="Arial"/>
                <w:b/>
                <w:sz w:val="22"/>
                <w:szCs w:val="22"/>
              </w:rPr>
              <w:t xml:space="preserve">Salary and grade </w:t>
            </w:r>
          </w:p>
        </w:tc>
        <w:tc>
          <w:tcPr>
            <w:tcW w:w="4293" w:type="dxa"/>
            <w:tcBorders>
              <w:top w:val="single" w:sz="4" w:space="0" w:color="000000"/>
              <w:left w:val="single" w:sz="4" w:space="0" w:color="000000"/>
              <w:bottom w:val="single" w:sz="4" w:space="0" w:color="000000"/>
              <w:right w:val="single" w:sz="4" w:space="0" w:color="000000"/>
            </w:tcBorders>
            <w:vAlign w:val="center"/>
          </w:tcPr>
          <w:p w14:paraId="37116AE9" w14:textId="77777777" w:rsidR="00EB76F3" w:rsidRDefault="00EB76F3">
            <w:pPr>
              <w:snapToGrid w:val="0"/>
              <w:rPr>
                <w:rFonts w:ascii="Arial" w:hAnsi="Arial" w:cs="Arial"/>
                <w:sz w:val="22"/>
                <w:szCs w:val="22"/>
              </w:rPr>
            </w:pPr>
            <w:r>
              <w:rPr>
                <w:rFonts w:ascii="Arial" w:hAnsi="Arial" w:cs="Arial"/>
                <w:sz w:val="22"/>
                <w:szCs w:val="22"/>
              </w:rPr>
              <w:t>£</w:t>
            </w:r>
            <w:r w:rsidR="0039246F">
              <w:rPr>
                <w:rFonts w:ascii="Arial" w:hAnsi="Arial" w:cs="Arial"/>
                <w:sz w:val="22"/>
                <w:szCs w:val="22"/>
              </w:rPr>
              <w:t>32,367 - £37,870</w:t>
            </w:r>
            <w:r w:rsidR="009679FD">
              <w:rPr>
                <w:rFonts w:ascii="Arial" w:hAnsi="Arial" w:cs="Arial"/>
                <w:sz w:val="22"/>
                <w:szCs w:val="22"/>
              </w:rPr>
              <w:t xml:space="preserve"> </w:t>
            </w:r>
            <w:r>
              <w:rPr>
                <w:rFonts w:ascii="Arial" w:hAnsi="Arial" w:cs="Arial"/>
                <w:sz w:val="22"/>
                <w:szCs w:val="22"/>
              </w:rPr>
              <w:t xml:space="preserve">per year, Grade </w:t>
            </w:r>
            <w:r w:rsidR="0039246F">
              <w:rPr>
                <w:rFonts w:ascii="Arial" w:hAnsi="Arial" w:cs="Arial"/>
                <w:sz w:val="22"/>
                <w:szCs w:val="22"/>
              </w:rPr>
              <w:t>4</w:t>
            </w:r>
          </w:p>
        </w:tc>
      </w:tr>
      <w:tr w:rsidR="00EB76F3" w14:paraId="1A1192BC" w14:textId="77777777">
        <w:trPr>
          <w:trHeight w:hRule="exact" w:val="266"/>
        </w:trPr>
        <w:tc>
          <w:tcPr>
            <w:tcW w:w="3260" w:type="dxa"/>
            <w:tcBorders>
              <w:top w:val="single" w:sz="4" w:space="0" w:color="000000"/>
              <w:left w:val="single" w:sz="4" w:space="0" w:color="000000"/>
              <w:bottom w:val="single" w:sz="4" w:space="0" w:color="000000"/>
            </w:tcBorders>
            <w:shd w:val="clear" w:color="auto" w:fill="CCFFFF"/>
            <w:vAlign w:val="center"/>
          </w:tcPr>
          <w:p w14:paraId="41C1C63C" w14:textId="77777777" w:rsidR="00EB76F3" w:rsidRDefault="00EB76F3">
            <w:pPr>
              <w:snapToGrid w:val="0"/>
              <w:rPr>
                <w:rFonts w:ascii="Arial" w:hAnsi="Arial" w:cs="Arial"/>
                <w:b/>
                <w:sz w:val="22"/>
                <w:szCs w:val="22"/>
              </w:rPr>
            </w:pPr>
            <w:r>
              <w:rPr>
                <w:rFonts w:ascii="Arial" w:hAnsi="Arial" w:cs="Arial"/>
                <w:b/>
                <w:sz w:val="22"/>
                <w:szCs w:val="22"/>
              </w:rPr>
              <w:t>Duration of role</w:t>
            </w:r>
          </w:p>
        </w:tc>
        <w:tc>
          <w:tcPr>
            <w:tcW w:w="4293" w:type="dxa"/>
            <w:tcBorders>
              <w:top w:val="single" w:sz="4" w:space="0" w:color="000000"/>
              <w:left w:val="single" w:sz="4" w:space="0" w:color="000000"/>
              <w:bottom w:val="single" w:sz="4" w:space="0" w:color="000000"/>
              <w:right w:val="single" w:sz="4" w:space="0" w:color="000000"/>
            </w:tcBorders>
            <w:vAlign w:val="center"/>
          </w:tcPr>
          <w:p w14:paraId="41DEC3FD" w14:textId="77777777" w:rsidR="00EB76F3" w:rsidRPr="00634C5A" w:rsidRDefault="00A11049">
            <w:pPr>
              <w:snapToGrid w:val="0"/>
              <w:rPr>
                <w:rFonts w:ascii="Arial" w:hAnsi="Arial" w:cs="Arial"/>
                <w:sz w:val="22"/>
                <w:szCs w:val="22"/>
              </w:rPr>
            </w:pPr>
            <w:r w:rsidRPr="00634C5A">
              <w:rPr>
                <w:rFonts w:ascii="Arial" w:hAnsi="Arial" w:cs="Arial"/>
                <w:sz w:val="22"/>
                <w:szCs w:val="22"/>
              </w:rPr>
              <w:t xml:space="preserve">Fixed term contract for </w:t>
            </w:r>
            <w:r w:rsidR="0039246F" w:rsidRPr="00634C5A">
              <w:rPr>
                <w:rFonts w:ascii="Arial" w:hAnsi="Arial" w:cs="Arial"/>
                <w:sz w:val="22"/>
                <w:szCs w:val="22"/>
              </w:rPr>
              <w:t>6</w:t>
            </w:r>
            <w:r w:rsidRPr="00634C5A">
              <w:rPr>
                <w:rFonts w:ascii="Arial" w:hAnsi="Arial" w:cs="Arial"/>
                <w:sz w:val="22"/>
                <w:szCs w:val="22"/>
              </w:rPr>
              <w:t xml:space="preserve"> months</w:t>
            </w:r>
          </w:p>
        </w:tc>
      </w:tr>
      <w:tr w:rsidR="00EB76F3" w14:paraId="44C5BBA7"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2F36F743" w14:textId="77777777" w:rsidR="00EB76F3" w:rsidRDefault="00EB76F3">
            <w:pPr>
              <w:snapToGrid w:val="0"/>
              <w:rPr>
                <w:rFonts w:ascii="Arial" w:hAnsi="Arial" w:cs="Arial"/>
                <w:b/>
                <w:sz w:val="22"/>
                <w:szCs w:val="22"/>
              </w:rPr>
            </w:pPr>
            <w:r>
              <w:rPr>
                <w:rFonts w:ascii="Arial" w:hAnsi="Arial" w:cs="Arial"/>
                <w:b/>
                <w:sz w:val="22"/>
                <w:szCs w:val="22"/>
              </w:rPr>
              <w:t>Hours per week</w:t>
            </w:r>
          </w:p>
        </w:tc>
        <w:tc>
          <w:tcPr>
            <w:tcW w:w="4293" w:type="dxa"/>
            <w:tcBorders>
              <w:top w:val="single" w:sz="4" w:space="0" w:color="000000"/>
              <w:left w:val="single" w:sz="4" w:space="0" w:color="000000"/>
              <w:bottom w:val="single" w:sz="4" w:space="0" w:color="000000"/>
              <w:right w:val="single" w:sz="4" w:space="0" w:color="000000"/>
            </w:tcBorders>
            <w:vAlign w:val="center"/>
          </w:tcPr>
          <w:p w14:paraId="6AB88B52" w14:textId="77777777" w:rsidR="00EB76F3" w:rsidRDefault="0039246F">
            <w:pPr>
              <w:snapToGrid w:val="0"/>
              <w:rPr>
                <w:rFonts w:ascii="Arial" w:hAnsi="Arial" w:cs="Arial"/>
                <w:sz w:val="22"/>
                <w:szCs w:val="22"/>
              </w:rPr>
            </w:pPr>
            <w:r>
              <w:rPr>
                <w:rFonts w:ascii="Arial" w:hAnsi="Arial" w:cs="Arial"/>
                <w:sz w:val="22"/>
                <w:szCs w:val="22"/>
              </w:rPr>
              <w:t>37</w:t>
            </w:r>
          </w:p>
        </w:tc>
      </w:tr>
      <w:tr w:rsidR="00EB76F3" w14:paraId="795AD48A" w14:textId="77777777" w:rsidTr="00E4291B">
        <w:trPr>
          <w:trHeight w:hRule="exact" w:val="1450"/>
        </w:trPr>
        <w:tc>
          <w:tcPr>
            <w:tcW w:w="3260" w:type="dxa"/>
            <w:tcBorders>
              <w:top w:val="single" w:sz="4" w:space="0" w:color="000000"/>
              <w:left w:val="single" w:sz="4" w:space="0" w:color="000000"/>
              <w:bottom w:val="single" w:sz="4" w:space="0" w:color="000000"/>
            </w:tcBorders>
            <w:shd w:val="clear" w:color="auto" w:fill="CCFFFF"/>
            <w:vAlign w:val="center"/>
          </w:tcPr>
          <w:p w14:paraId="70BCE0F6" w14:textId="77777777" w:rsidR="00EB76F3" w:rsidRDefault="00EB76F3">
            <w:pPr>
              <w:snapToGrid w:val="0"/>
              <w:rPr>
                <w:rFonts w:ascii="Arial" w:hAnsi="Arial" w:cs="Arial"/>
                <w:b/>
                <w:sz w:val="22"/>
                <w:szCs w:val="22"/>
              </w:rPr>
            </w:pPr>
            <w:r>
              <w:rPr>
                <w:rFonts w:ascii="Arial" w:hAnsi="Arial" w:cs="Arial"/>
                <w:b/>
                <w:sz w:val="22"/>
                <w:szCs w:val="22"/>
              </w:rPr>
              <w:t>Location</w:t>
            </w:r>
          </w:p>
        </w:tc>
        <w:tc>
          <w:tcPr>
            <w:tcW w:w="4293" w:type="dxa"/>
            <w:tcBorders>
              <w:top w:val="single" w:sz="4" w:space="0" w:color="000000"/>
              <w:left w:val="single" w:sz="4" w:space="0" w:color="000000"/>
              <w:bottom w:val="single" w:sz="4" w:space="0" w:color="000000"/>
              <w:right w:val="single" w:sz="4" w:space="0" w:color="000000"/>
            </w:tcBorders>
            <w:vAlign w:val="center"/>
          </w:tcPr>
          <w:p w14:paraId="190F41C5" w14:textId="77777777" w:rsidR="00EB76F3" w:rsidRDefault="00E4291B">
            <w:pPr>
              <w:snapToGrid w:val="0"/>
              <w:rPr>
                <w:rFonts w:ascii="Arial" w:hAnsi="Arial" w:cs="Arial"/>
                <w:sz w:val="22"/>
                <w:szCs w:val="22"/>
              </w:rPr>
            </w:pPr>
            <w:r w:rsidRPr="00E4291B">
              <w:rPr>
                <w:rFonts w:ascii="Arial" w:hAnsi="Arial" w:cs="Arial"/>
                <w:sz w:val="22"/>
                <w:szCs w:val="22"/>
              </w:rPr>
              <w:t>The designated office base is Abbey House, Abingdon. The councils operate hybrid work</w:t>
            </w:r>
            <w:r w:rsidR="0039246F">
              <w:rPr>
                <w:rFonts w:ascii="Arial" w:hAnsi="Arial" w:cs="Arial"/>
                <w:sz w:val="22"/>
                <w:szCs w:val="22"/>
              </w:rPr>
              <w:t>ing</w:t>
            </w:r>
            <w:r w:rsidRPr="00E4291B">
              <w:rPr>
                <w:rFonts w:ascii="Arial" w:hAnsi="Arial" w:cs="Arial"/>
                <w:sz w:val="22"/>
                <w:szCs w:val="22"/>
              </w:rPr>
              <w:t>.</w:t>
            </w:r>
          </w:p>
        </w:tc>
      </w:tr>
      <w:tr w:rsidR="00EB76F3" w14:paraId="594C7D80"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2C98B842" w14:textId="77777777" w:rsidR="00EB76F3" w:rsidRDefault="00EB76F3">
            <w:pPr>
              <w:snapToGrid w:val="0"/>
              <w:rPr>
                <w:rFonts w:ascii="Arial" w:hAnsi="Arial" w:cs="Arial"/>
                <w:b/>
                <w:sz w:val="22"/>
                <w:szCs w:val="22"/>
              </w:rPr>
            </w:pPr>
            <w:r>
              <w:rPr>
                <w:rFonts w:ascii="Arial" w:hAnsi="Arial" w:cs="Arial"/>
                <w:b/>
                <w:sz w:val="22"/>
                <w:szCs w:val="22"/>
              </w:rPr>
              <w:t>Employing council</w:t>
            </w:r>
          </w:p>
        </w:tc>
        <w:tc>
          <w:tcPr>
            <w:tcW w:w="4293" w:type="dxa"/>
            <w:tcBorders>
              <w:top w:val="single" w:sz="4" w:space="0" w:color="000000"/>
              <w:left w:val="single" w:sz="4" w:space="0" w:color="000000"/>
              <w:bottom w:val="single" w:sz="4" w:space="0" w:color="000000"/>
              <w:right w:val="single" w:sz="4" w:space="0" w:color="000000"/>
            </w:tcBorders>
            <w:vAlign w:val="center"/>
          </w:tcPr>
          <w:p w14:paraId="79E174D8" w14:textId="77777777" w:rsidR="00EB76F3" w:rsidRDefault="0039246F">
            <w:pPr>
              <w:snapToGrid w:val="0"/>
              <w:rPr>
                <w:rFonts w:ascii="Arial" w:hAnsi="Arial" w:cs="Arial"/>
                <w:sz w:val="22"/>
                <w:szCs w:val="22"/>
              </w:rPr>
            </w:pPr>
            <w:r>
              <w:rPr>
                <w:rFonts w:ascii="Arial" w:hAnsi="Arial" w:cs="Arial"/>
                <w:sz w:val="22"/>
                <w:szCs w:val="22"/>
              </w:rPr>
              <w:t>South Oxfordshire</w:t>
            </w:r>
          </w:p>
        </w:tc>
      </w:tr>
      <w:tr w:rsidR="00EB76F3" w14:paraId="17815EC1"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66777B3A" w14:textId="77777777" w:rsidR="00EB76F3" w:rsidRDefault="00EB76F3">
            <w:pPr>
              <w:snapToGrid w:val="0"/>
              <w:rPr>
                <w:rFonts w:ascii="Arial" w:hAnsi="Arial" w:cs="Arial"/>
                <w:b/>
                <w:sz w:val="22"/>
                <w:szCs w:val="22"/>
              </w:rPr>
            </w:pPr>
            <w:r>
              <w:rPr>
                <w:rFonts w:ascii="Arial" w:hAnsi="Arial" w:cs="Arial"/>
                <w:b/>
                <w:sz w:val="22"/>
                <w:szCs w:val="22"/>
              </w:rPr>
              <w:t>Probationary period</w:t>
            </w:r>
          </w:p>
        </w:tc>
        <w:tc>
          <w:tcPr>
            <w:tcW w:w="4293" w:type="dxa"/>
            <w:tcBorders>
              <w:top w:val="single" w:sz="4" w:space="0" w:color="000000"/>
              <w:left w:val="single" w:sz="4" w:space="0" w:color="000000"/>
              <w:bottom w:val="single" w:sz="4" w:space="0" w:color="000000"/>
              <w:right w:val="single" w:sz="4" w:space="0" w:color="000000"/>
            </w:tcBorders>
            <w:vAlign w:val="center"/>
          </w:tcPr>
          <w:p w14:paraId="10BF5736" w14:textId="77777777" w:rsidR="00EB76F3" w:rsidRPr="00634C5A" w:rsidRDefault="00D451BB">
            <w:pPr>
              <w:snapToGrid w:val="0"/>
              <w:rPr>
                <w:rFonts w:ascii="Arial" w:hAnsi="Arial" w:cs="Arial"/>
                <w:sz w:val="22"/>
                <w:szCs w:val="22"/>
              </w:rPr>
            </w:pPr>
            <w:r w:rsidRPr="00634C5A">
              <w:rPr>
                <w:rFonts w:ascii="Arial" w:hAnsi="Arial" w:cs="Arial"/>
                <w:sz w:val="22"/>
                <w:szCs w:val="22"/>
              </w:rPr>
              <w:t>Six</w:t>
            </w:r>
            <w:r w:rsidR="00EB76F3" w:rsidRPr="00634C5A">
              <w:rPr>
                <w:rFonts w:ascii="Arial" w:hAnsi="Arial" w:cs="Arial"/>
                <w:sz w:val="22"/>
                <w:szCs w:val="22"/>
              </w:rPr>
              <w:t xml:space="preserve"> months</w:t>
            </w:r>
          </w:p>
        </w:tc>
      </w:tr>
      <w:tr w:rsidR="00EB76F3" w14:paraId="66084632" w14:textId="77777777" w:rsidTr="00AE20E7">
        <w:trPr>
          <w:trHeight w:hRule="exact" w:val="699"/>
        </w:trPr>
        <w:tc>
          <w:tcPr>
            <w:tcW w:w="3260" w:type="dxa"/>
            <w:tcBorders>
              <w:top w:val="single" w:sz="4" w:space="0" w:color="000000"/>
              <w:left w:val="single" w:sz="4" w:space="0" w:color="000000"/>
              <w:bottom w:val="single" w:sz="4" w:space="0" w:color="000000"/>
            </w:tcBorders>
            <w:shd w:val="clear" w:color="auto" w:fill="CCFFFF"/>
            <w:vAlign w:val="center"/>
          </w:tcPr>
          <w:p w14:paraId="591CC510" w14:textId="77777777" w:rsidR="00EB76F3" w:rsidRDefault="00EB76F3">
            <w:pPr>
              <w:snapToGrid w:val="0"/>
              <w:rPr>
                <w:rFonts w:ascii="Arial" w:hAnsi="Arial" w:cs="Arial"/>
                <w:b/>
                <w:sz w:val="22"/>
                <w:szCs w:val="22"/>
              </w:rPr>
            </w:pPr>
            <w:r>
              <w:rPr>
                <w:rFonts w:ascii="Arial" w:hAnsi="Arial" w:cs="Arial"/>
                <w:b/>
                <w:sz w:val="22"/>
                <w:szCs w:val="22"/>
              </w:rPr>
              <w:t>Notice period</w:t>
            </w:r>
          </w:p>
        </w:tc>
        <w:tc>
          <w:tcPr>
            <w:tcW w:w="4293" w:type="dxa"/>
            <w:tcBorders>
              <w:top w:val="single" w:sz="4" w:space="0" w:color="000000"/>
              <w:left w:val="single" w:sz="4" w:space="0" w:color="000000"/>
              <w:bottom w:val="single" w:sz="4" w:space="0" w:color="000000"/>
              <w:right w:val="single" w:sz="4" w:space="0" w:color="000000"/>
            </w:tcBorders>
            <w:vAlign w:val="center"/>
          </w:tcPr>
          <w:p w14:paraId="3FC0E46F" w14:textId="77777777" w:rsidR="00EB76F3" w:rsidRPr="0054118E" w:rsidRDefault="00D451BB">
            <w:pPr>
              <w:snapToGrid w:val="0"/>
              <w:rPr>
                <w:rFonts w:ascii="Arial" w:hAnsi="Arial" w:cs="Arial"/>
                <w:sz w:val="22"/>
                <w:szCs w:val="22"/>
                <w:highlight w:val="yellow"/>
              </w:rPr>
            </w:pPr>
            <w:r w:rsidRPr="0039246F">
              <w:rPr>
                <w:rFonts w:ascii="Arial" w:hAnsi="Arial" w:cs="Arial"/>
                <w:sz w:val="22"/>
                <w:szCs w:val="22"/>
              </w:rPr>
              <w:t>One mont</w:t>
            </w:r>
            <w:r w:rsidR="0039246F">
              <w:rPr>
                <w:rFonts w:ascii="Arial" w:hAnsi="Arial" w:cs="Arial"/>
                <w:sz w:val="22"/>
                <w:szCs w:val="22"/>
              </w:rPr>
              <w:t>h</w:t>
            </w:r>
          </w:p>
        </w:tc>
      </w:tr>
      <w:tr w:rsidR="00EB76F3" w14:paraId="26EFF174"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6679DE21" w14:textId="77777777" w:rsidR="00EB76F3" w:rsidRDefault="00EB76F3">
            <w:pPr>
              <w:snapToGrid w:val="0"/>
              <w:rPr>
                <w:rFonts w:ascii="Arial" w:hAnsi="Arial" w:cs="Arial"/>
                <w:b/>
                <w:sz w:val="22"/>
                <w:szCs w:val="22"/>
              </w:rPr>
            </w:pPr>
            <w:r>
              <w:rPr>
                <w:rFonts w:ascii="Arial" w:hAnsi="Arial" w:cs="Arial"/>
                <w:b/>
                <w:sz w:val="22"/>
                <w:szCs w:val="22"/>
              </w:rPr>
              <w:t>Annualised hours apply</w:t>
            </w:r>
          </w:p>
        </w:tc>
        <w:tc>
          <w:tcPr>
            <w:tcW w:w="4293" w:type="dxa"/>
            <w:tcBorders>
              <w:top w:val="single" w:sz="4" w:space="0" w:color="000000"/>
              <w:left w:val="single" w:sz="4" w:space="0" w:color="000000"/>
              <w:bottom w:val="single" w:sz="4" w:space="0" w:color="000000"/>
              <w:right w:val="single" w:sz="4" w:space="0" w:color="000000"/>
            </w:tcBorders>
            <w:vAlign w:val="center"/>
          </w:tcPr>
          <w:p w14:paraId="6C4B7C64" w14:textId="77777777" w:rsidR="00EB76F3" w:rsidRPr="0039246F" w:rsidRDefault="00EB76F3">
            <w:pPr>
              <w:snapToGrid w:val="0"/>
              <w:rPr>
                <w:rFonts w:ascii="Arial" w:hAnsi="Arial" w:cs="Arial"/>
                <w:sz w:val="22"/>
                <w:szCs w:val="22"/>
              </w:rPr>
            </w:pPr>
            <w:r w:rsidRPr="0039246F">
              <w:rPr>
                <w:rFonts w:ascii="Arial" w:hAnsi="Arial" w:cs="Arial"/>
                <w:sz w:val="22"/>
                <w:szCs w:val="22"/>
              </w:rPr>
              <w:t>Yes</w:t>
            </w:r>
          </w:p>
        </w:tc>
      </w:tr>
      <w:tr w:rsidR="00EB76F3" w14:paraId="7E1591B1"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5E0EC2FC" w14:textId="77777777" w:rsidR="00EB76F3" w:rsidRDefault="00EB76F3">
            <w:pPr>
              <w:snapToGrid w:val="0"/>
              <w:rPr>
                <w:rFonts w:ascii="Arial" w:hAnsi="Arial" w:cs="Arial"/>
                <w:b/>
                <w:sz w:val="22"/>
                <w:szCs w:val="22"/>
              </w:rPr>
            </w:pPr>
            <w:r>
              <w:rPr>
                <w:rFonts w:ascii="Arial" w:hAnsi="Arial" w:cs="Arial"/>
                <w:b/>
                <w:sz w:val="22"/>
                <w:szCs w:val="22"/>
              </w:rPr>
              <w:t>DBS check required</w:t>
            </w:r>
          </w:p>
        </w:tc>
        <w:tc>
          <w:tcPr>
            <w:tcW w:w="4293" w:type="dxa"/>
            <w:tcBorders>
              <w:top w:val="single" w:sz="4" w:space="0" w:color="000000"/>
              <w:left w:val="single" w:sz="4" w:space="0" w:color="000000"/>
              <w:bottom w:val="single" w:sz="4" w:space="0" w:color="000000"/>
              <w:right w:val="single" w:sz="4" w:space="0" w:color="000000"/>
            </w:tcBorders>
            <w:vAlign w:val="center"/>
          </w:tcPr>
          <w:p w14:paraId="775B2133" w14:textId="77777777" w:rsidR="00EB76F3" w:rsidRPr="0039246F" w:rsidRDefault="00EB76F3">
            <w:pPr>
              <w:snapToGrid w:val="0"/>
              <w:rPr>
                <w:rFonts w:ascii="Arial" w:hAnsi="Arial" w:cs="Arial"/>
                <w:sz w:val="22"/>
                <w:szCs w:val="22"/>
              </w:rPr>
            </w:pPr>
            <w:r w:rsidRPr="0039246F">
              <w:rPr>
                <w:rFonts w:ascii="Arial" w:hAnsi="Arial" w:cs="Arial"/>
                <w:sz w:val="22"/>
                <w:szCs w:val="22"/>
              </w:rPr>
              <w:t>No</w:t>
            </w:r>
          </w:p>
        </w:tc>
      </w:tr>
      <w:tr w:rsidR="00EB76F3" w14:paraId="7092BA9F"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1C83305C" w14:textId="77777777" w:rsidR="00EB76F3" w:rsidRDefault="00EB76F3">
            <w:pPr>
              <w:snapToGrid w:val="0"/>
              <w:rPr>
                <w:rFonts w:ascii="Arial" w:hAnsi="Arial" w:cs="Arial"/>
                <w:b/>
                <w:sz w:val="22"/>
                <w:szCs w:val="22"/>
              </w:rPr>
            </w:pPr>
            <w:r>
              <w:rPr>
                <w:rFonts w:ascii="Arial" w:hAnsi="Arial" w:cs="Arial"/>
                <w:b/>
                <w:sz w:val="22"/>
                <w:szCs w:val="22"/>
              </w:rPr>
              <w:t>Date job description updated</w:t>
            </w:r>
          </w:p>
        </w:tc>
        <w:tc>
          <w:tcPr>
            <w:tcW w:w="4293" w:type="dxa"/>
            <w:tcBorders>
              <w:top w:val="single" w:sz="4" w:space="0" w:color="000000"/>
              <w:left w:val="single" w:sz="4" w:space="0" w:color="000000"/>
              <w:bottom w:val="single" w:sz="4" w:space="0" w:color="000000"/>
              <w:right w:val="single" w:sz="4" w:space="0" w:color="000000"/>
            </w:tcBorders>
            <w:vAlign w:val="center"/>
          </w:tcPr>
          <w:p w14:paraId="6FE2F30A" w14:textId="77777777" w:rsidR="00EB76F3" w:rsidRPr="0039246F" w:rsidRDefault="0039246F">
            <w:pPr>
              <w:snapToGrid w:val="0"/>
              <w:rPr>
                <w:rFonts w:ascii="Arial" w:hAnsi="Arial" w:cs="Arial"/>
                <w:sz w:val="22"/>
                <w:szCs w:val="22"/>
              </w:rPr>
            </w:pPr>
            <w:r>
              <w:rPr>
                <w:rFonts w:ascii="Arial" w:hAnsi="Arial" w:cs="Arial"/>
                <w:sz w:val="22"/>
                <w:szCs w:val="22"/>
              </w:rPr>
              <w:t>November 2025</w:t>
            </w:r>
          </w:p>
        </w:tc>
      </w:tr>
    </w:tbl>
    <w:p w14:paraId="480E467E" w14:textId="77777777" w:rsidR="00EB76F3" w:rsidRDefault="00EB76F3"/>
    <w:tbl>
      <w:tblPr>
        <w:tblW w:w="0" w:type="auto"/>
        <w:tblInd w:w="2415" w:type="dxa"/>
        <w:tblLayout w:type="fixed"/>
        <w:tblLook w:val="0000" w:firstRow="0" w:lastRow="0" w:firstColumn="0" w:lastColumn="0" w:noHBand="0" w:noVBand="0"/>
      </w:tblPr>
      <w:tblGrid>
        <w:gridCol w:w="5915"/>
        <w:gridCol w:w="1638"/>
      </w:tblGrid>
      <w:tr w:rsidR="00EB76F3" w14:paraId="05301C9A"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66B33CCB" w14:textId="77777777" w:rsidR="00EB76F3" w:rsidRDefault="00EB76F3">
            <w:pPr>
              <w:snapToGrid w:val="0"/>
              <w:rPr>
                <w:rFonts w:ascii="Arial" w:hAnsi="Arial" w:cs="Arial"/>
                <w:b/>
                <w:color w:val="FFFFFF"/>
                <w:sz w:val="28"/>
                <w:szCs w:val="28"/>
              </w:rPr>
            </w:pPr>
            <w:r>
              <w:rPr>
                <w:rFonts w:ascii="Arial" w:hAnsi="Arial" w:cs="Arial"/>
                <w:b/>
                <w:color w:val="FFFFFF"/>
                <w:sz w:val="28"/>
                <w:szCs w:val="28"/>
              </w:rPr>
              <w:t>About the role and what we’re looking for</w:t>
            </w:r>
          </w:p>
        </w:tc>
      </w:tr>
      <w:tr w:rsidR="00EB76F3" w14:paraId="0EDF8167" w14:textId="77777777">
        <w:tc>
          <w:tcPr>
            <w:tcW w:w="7553" w:type="dxa"/>
            <w:gridSpan w:val="2"/>
            <w:tcBorders>
              <w:top w:val="single" w:sz="4" w:space="0" w:color="000000"/>
              <w:left w:val="single" w:sz="4" w:space="0" w:color="000000"/>
              <w:bottom w:val="single" w:sz="4" w:space="0" w:color="000000"/>
              <w:right w:val="single" w:sz="4" w:space="0" w:color="000000"/>
            </w:tcBorders>
          </w:tcPr>
          <w:p w14:paraId="21C60628" w14:textId="77777777" w:rsidR="009679FD" w:rsidRDefault="009679FD" w:rsidP="009679FD">
            <w:pPr>
              <w:suppressAutoHyphens w:val="0"/>
              <w:rPr>
                <w:rFonts w:ascii="Arial" w:hAnsi="Arial" w:cs="Arial"/>
                <w:sz w:val="22"/>
                <w:szCs w:val="22"/>
              </w:rPr>
            </w:pPr>
          </w:p>
          <w:p w14:paraId="44E6E793" w14:textId="77777777" w:rsidR="00C8113E" w:rsidRPr="00C8113E" w:rsidRDefault="00C8113E" w:rsidP="00C8113E">
            <w:pPr>
              <w:snapToGrid w:val="0"/>
              <w:rPr>
                <w:rFonts w:ascii="Arial" w:hAnsi="Arial" w:cs="Arial"/>
                <w:b/>
                <w:bCs/>
                <w:sz w:val="22"/>
                <w:szCs w:val="22"/>
              </w:rPr>
            </w:pPr>
            <w:r w:rsidRPr="00C8113E">
              <w:rPr>
                <w:rFonts w:ascii="Arial" w:hAnsi="Arial" w:cs="Arial"/>
                <w:b/>
                <w:bCs/>
                <w:sz w:val="22"/>
                <w:szCs w:val="22"/>
              </w:rPr>
              <w:t>Job purpose</w:t>
            </w:r>
          </w:p>
          <w:p w14:paraId="694ED156" w14:textId="77777777" w:rsidR="00C8113E" w:rsidRPr="00C8113E" w:rsidRDefault="00C8113E" w:rsidP="00C8113E">
            <w:pPr>
              <w:snapToGrid w:val="0"/>
              <w:rPr>
                <w:rFonts w:ascii="Arial" w:hAnsi="Arial" w:cs="Arial"/>
                <w:b/>
                <w:bCs/>
                <w:sz w:val="22"/>
                <w:szCs w:val="22"/>
              </w:rPr>
            </w:pPr>
          </w:p>
          <w:p w14:paraId="0FC1AF68" w14:textId="77777777" w:rsidR="00E6356A" w:rsidRPr="00E6356A" w:rsidRDefault="00C8113E" w:rsidP="00E6356A">
            <w:pPr>
              <w:snapToGrid w:val="0"/>
              <w:rPr>
                <w:rFonts w:ascii="Arial" w:hAnsi="Arial" w:cs="Arial"/>
                <w:sz w:val="22"/>
                <w:szCs w:val="22"/>
              </w:rPr>
            </w:pPr>
            <w:r w:rsidRPr="00C8113E">
              <w:rPr>
                <w:rFonts w:ascii="Arial" w:hAnsi="Arial" w:cs="Arial"/>
                <w:sz w:val="22"/>
                <w:szCs w:val="22"/>
              </w:rPr>
              <w:t xml:space="preserve">The Assistant Tree Officer post forms part of the forestry specialists within the Planning Service, dealing with forestry and countryside matters. </w:t>
            </w:r>
            <w:r w:rsidR="00E6356A" w:rsidRPr="00E6356A">
              <w:rPr>
                <w:rFonts w:ascii="Arial" w:hAnsi="Arial" w:cs="Arial"/>
                <w:sz w:val="22"/>
                <w:szCs w:val="22"/>
              </w:rPr>
              <w:t>The post holder will work alongside the three other tree officers and assist</w:t>
            </w:r>
          </w:p>
          <w:p w14:paraId="1472D01F" w14:textId="77777777" w:rsidR="00E6356A" w:rsidRPr="00E6356A" w:rsidRDefault="00E6356A" w:rsidP="00E6356A">
            <w:pPr>
              <w:snapToGrid w:val="0"/>
              <w:rPr>
                <w:rFonts w:ascii="Arial" w:hAnsi="Arial" w:cs="Arial"/>
                <w:sz w:val="22"/>
                <w:szCs w:val="22"/>
              </w:rPr>
            </w:pPr>
            <w:r w:rsidRPr="00E6356A">
              <w:rPr>
                <w:rFonts w:ascii="Arial" w:hAnsi="Arial" w:cs="Arial"/>
                <w:sz w:val="22"/>
                <w:szCs w:val="22"/>
              </w:rPr>
              <w:t>in providing advice to the Councils’ wide range of internal and external</w:t>
            </w:r>
          </w:p>
          <w:p w14:paraId="13A6F69A" w14:textId="77777777" w:rsidR="00C8113E" w:rsidRPr="00C8113E" w:rsidRDefault="00E6356A" w:rsidP="00E6356A">
            <w:pPr>
              <w:snapToGrid w:val="0"/>
              <w:rPr>
                <w:rFonts w:ascii="Arial" w:hAnsi="Arial" w:cs="Arial"/>
                <w:sz w:val="22"/>
                <w:szCs w:val="22"/>
              </w:rPr>
            </w:pPr>
            <w:r w:rsidRPr="00E6356A">
              <w:rPr>
                <w:rFonts w:ascii="Arial" w:hAnsi="Arial" w:cs="Arial"/>
                <w:sz w:val="22"/>
                <w:szCs w:val="22"/>
              </w:rPr>
              <w:t>customers on all matters relating to trees throughout the districts.</w:t>
            </w:r>
          </w:p>
          <w:p w14:paraId="074F3469" w14:textId="77777777" w:rsidR="00A86F27" w:rsidRDefault="00A86F27">
            <w:pPr>
              <w:snapToGrid w:val="0"/>
              <w:rPr>
                <w:rFonts w:ascii="Arial" w:hAnsi="Arial" w:cs="Arial"/>
                <w:sz w:val="22"/>
                <w:szCs w:val="22"/>
              </w:rPr>
            </w:pPr>
          </w:p>
          <w:p w14:paraId="049A580C" w14:textId="77777777" w:rsidR="00EB76F3" w:rsidRDefault="00902FC6">
            <w:pPr>
              <w:snapToGrid w:val="0"/>
              <w:rPr>
                <w:rFonts w:ascii="Arial" w:hAnsi="Arial" w:cs="Arial"/>
                <w:b/>
                <w:sz w:val="22"/>
                <w:szCs w:val="22"/>
              </w:rPr>
            </w:pPr>
            <w:r w:rsidRPr="00902FC6">
              <w:rPr>
                <w:rFonts w:ascii="Arial" w:hAnsi="Arial" w:cs="Arial"/>
                <w:b/>
                <w:sz w:val="22"/>
                <w:szCs w:val="22"/>
              </w:rPr>
              <w:t>Main duties and responsibilities</w:t>
            </w:r>
          </w:p>
          <w:p w14:paraId="303064CE" w14:textId="77777777" w:rsidR="0039246F" w:rsidRDefault="0039246F" w:rsidP="0039246F">
            <w:pPr>
              <w:pStyle w:val="NormalWeb"/>
              <w:numPr>
                <w:ilvl w:val="0"/>
                <w:numId w:val="20"/>
              </w:numPr>
              <w:rPr>
                <w:rFonts w:ascii="Arial" w:hAnsi="Arial" w:cs="Arial"/>
                <w:color w:val="000000"/>
                <w:sz w:val="22"/>
                <w:szCs w:val="22"/>
              </w:rPr>
            </w:pPr>
            <w:r w:rsidRPr="0039246F">
              <w:rPr>
                <w:rFonts w:ascii="Arial" w:hAnsi="Arial" w:cs="Arial"/>
                <w:color w:val="000000"/>
                <w:sz w:val="22"/>
                <w:szCs w:val="22"/>
              </w:rPr>
              <w:t xml:space="preserve">Assist </w:t>
            </w:r>
            <w:r w:rsidR="00A1618D">
              <w:rPr>
                <w:rFonts w:ascii="Arial" w:hAnsi="Arial" w:cs="Arial"/>
                <w:color w:val="000000"/>
                <w:sz w:val="22"/>
                <w:szCs w:val="22"/>
              </w:rPr>
              <w:t>the</w:t>
            </w:r>
            <w:r w:rsidRPr="0039246F">
              <w:rPr>
                <w:rFonts w:ascii="Arial" w:hAnsi="Arial" w:cs="Arial"/>
                <w:color w:val="000000"/>
                <w:sz w:val="22"/>
                <w:szCs w:val="22"/>
              </w:rPr>
              <w:t xml:space="preserve"> Councils in their statutory duties and administration of</w:t>
            </w:r>
            <w:r>
              <w:rPr>
                <w:rFonts w:ascii="Arial" w:hAnsi="Arial" w:cs="Arial"/>
                <w:color w:val="000000"/>
                <w:sz w:val="22"/>
                <w:szCs w:val="22"/>
              </w:rPr>
              <w:t xml:space="preserve"> </w:t>
            </w:r>
            <w:r w:rsidRPr="0039246F">
              <w:rPr>
                <w:rFonts w:ascii="Arial" w:hAnsi="Arial" w:cs="Arial"/>
                <w:color w:val="000000"/>
                <w:sz w:val="22"/>
                <w:szCs w:val="22"/>
              </w:rPr>
              <w:t>legislation relating to trees protected by Conservation Areas and Tree</w:t>
            </w:r>
            <w:r>
              <w:rPr>
                <w:rFonts w:ascii="Arial" w:hAnsi="Arial" w:cs="Arial"/>
                <w:color w:val="000000"/>
                <w:sz w:val="22"/>
                <w:szCs w:val="22"/>
              </w:rPr>
              <w:t xml:space="preserve"> </w:t>
            </w:r>
            <w:r w:rsidRPr="0039246F">
              <w:rPr>
                <w:rFonts w:ascii="Arial" w:hAnsi="Arial" w:cs="Arial"/>
                <w:color w:val="000000"/>
                <w:sz w:val="22"/>
                <w:szCs w:val="22"/>
              </w:rPr>
              <w:t>Preservation Orders. This will include assessing tree work applications</w:t>
            </w:r>
            <w:r>
              <w:rPr>
                <w:rFonts w:ascii="Arial" w:hAnsi="Arial" w:cs="Arial"/>
                <w:color w:val="000000"/>
                <w:sz w:val="22"/>
                <w:szCs w:val="22"/>
              </w:rPr>
              <w:t xml:space="preserve"> </w:t>
            </w:r>
            <w:r w:rsidRPr="0039246F">
              <w:rPr>
                <w:rFonts w:ascii="Arial" w:hAnsi="Arial" w:cs="Arial"/>
                <w:color w:val="000000"/>
                <w:sz w:val="22"/>
                <w:szCs w:val="22"/>
              </w:rPr>
              <w:t>and helping to manage the Councils’ TPO portfolios</w:t>
            </w:r>
          </w:p>
          <w:p w14:paraId="4B97FF43" w14:textId="77777777" w:rsidR="0039246F" w:rsidRDefault="0039246F" w:rsidP="0039246F">
            <w:pPr>
              <w:pStyle w:val="NormalWeb"/>
              <w:numPr>
                <w:ilvl w:val="0"/>
                <w:numId w:val="20"/>
              </w:numPr>
              <w:rPr>
                <w:rFonts w:ascii="Arial" w:hAnsi="Arial" w:cs="Arial"/>
                <w:color w:val="000000"/>
                <w:sz w:val="22"/>
                <w:szCs w:val="22"/>
              </w:rPr>
            </w:pPr>
            <w:r w:rsidRPr="0039246F">
              <w:rPr>
                <w:rFonts w:ascii="Arial" w:hAnsi="Arial" w:cs="Arial"/>
                <w:color w:val="000000"/>
                <w:sz w:val="22"/>
                <w:szCs w:val="22"/>
              </w:rPr>
              <w:t>Provide professional arboricultural advice, specifically to all sections of the Council’s Planning Service, but also Town and Parish Councils,</w:t>
            </w:r>
            <w:r>
              <w:rPr>
                <w:rFonts w:ascii="Arial" w:hAnsi="Arial" w:cs="Arial"/>
                <w:color w:val="000000"/>
                <w:sz w:val="22"/>
                <w:szCs w:val="22"/>
              </w:rPr>
              <w:t xml:space="preserve"> </w:t>
            </w:r>
            <w:r w:rsidRPr="0039246F">
              <w:rPr>
                <w:rFonts w:ascii="Arial" w:hAnsi="Arial" w:cs="Arial"/>
                <w:color w:val="000000"/>
                <w:sz w:val="22"/>
                <w:szCs w:val="22"/>
              </w:rPr>
              <w:t>contractors, agents and the public</w:t>
            </w:r>
          </w:p>
          <w:p w14:paraId="212891AC" w14:textId="77777777" w:rsidR="0039246F" w:rsidRDefault="0039246F" w:rsidP="0039246F">
            <w:pPr>
              <w:pStyle w:val="NormalWeb"/>
              <w:numPr>
                <w:ilvl w:val="0"/>
                <w:numId w:val="20"/>
              </w:numPr>
              <w:rPr>
                <w:rFonts w:ascii="Arial" w:hAnsi="Arial" w:cs="Arial"/>
                <w:color w:val="000000"/>
                <w:sz w:val="22"/>
                <w:szCs w:val="22"/>
              </w:rPr>
            </w:pPr>
            <w:r w:rsidRPr="0039246F">
              <w:rPr>
                <w:rFonts w:ascii="Arial" w:hAnsi="Arial" w:cs="Arial"/>
                <w:color w:val="000000"/>
                <w:sz w:val="22"/>
                <w:szCs w:val="22"/>
              </w:rPr>
              <w:lastRenderedPageBreak/>
              <w:t>Assist in promoting the principles of arboricultural management by providing clear and concise arboricultural reports or statements in line with current industry standards and guidance.</w:t>
            </w:r>
          </w:p>
          <w:p w14:paraId="2C692F47" w14:textId="77777777" w:rsidR="0039246F" w:rsidRPr="0039246F" w:rsidRDefault="0039246F" w:rsidP="0039246F">
            <w:pPr>
              <w:pStyle w:val="NormalWeb"/>
              <w:numPr>
                <w:ilvl w:val="0"/>
                <w:numId w:val="20"/>
              </w:numPr>
              <w:rPr>
                <w:rFonts w:ascii="Arial" w:hAnsi="Arial" w:cs="Arial"/>
                <w:color w:val="000000"/>
                <w:sz w:val="22"/>
                <w:szCs w:val="22"/>
              </w:rPr>
            </w:pPr>
            <w:r w:rsidRPr="0039246F">
              <w:rPr>
                <w:rFonts w:ascii="Arial" w:hAnsi="Arial" w:cs="Arial"/>
                <w:color w:val="000000"/>
                <w:sz w:val="22"/>
                <w:szCs w:val="22"/>
              </w:rPr>
              <w:t>Act as a professional representative on behalf of the Council at TPO appeal hearings and site visits.</w:t>
            </w:r>
          </w:p>
          <w:p w14:paraId="5A478EAF" w14:textId="77777777" w:rsidR="0039246F" w:rsidRPr="0039246F" w:rsidRDefault="0039246F" w:rsidP="0039246F">
            <w:pPr>
              <w:pStyle w:val="NormalWeb"/>
              <w:numPr>
                <w:ilvl w:val="0"/>
                <w:numId w:val="20"/>
              </w:numPr>
              <w:rPr>
                <w:rFonts w:ascii="Arial" w:hAnsi="Arial" w:cs="Arial"/>
                <w:color w:val="000000"/>
                <w:sz w:val="22"/>
                <w:szCs w:val="22"/>
              </w:rPr>
            </w:pPr>
            <w:r w:rsidRPr="0039246F">
              <w:rPr>
                <w:rFonts w:ascii="Arial" w:hAnsi="Arial" w:cs="Arial"/>
                <w:color w:val="000000"/>
                <w:sz w:val="22"/>
                <w:szCs w:val="22"/>
              </w:rPr>
              <w:t>Assist with the monitoring and enforcement of tree protection measures on construction sites</w:t>
            </w:r>
          </w:p>
          <w:p w14:paraId="0639ABE4" w14:textId="77777777" w:rsidR="0039246F" w:rsidRPr="0039246F" w:rsidRDefault="0039246F" w:rsidP="00857541">
            <w:pPr>
              <w:numPr>
                <w:ilvl w:val="0"/>
                <w:numId w:val="19"/>
              </w:numPr>
              <w:spacing w:before="100" w:beforeAutospacing="1"/>
              <w:rPr>
                <w:rFonts w:ascii="Arial" w:hAnsi="Arial" w:cs="Arial"/>
                <w:sz w:val="22"/>
                <w:szCs w:val="22"/>
              </w:rPr>
            </w:pPr>
            <w:r w:rsidRPr="0039246F">
              <w:rPr>
                <w:rFonts w:ascii="Arial" w:hAnsi="Arial" w:cs="Arial"/>
                <w:color w:val="000000"/>
                <w:sz w:val="22"/>
                <w:szCs w:val="22"/>
              </w:rPr>
              <w:t xml:space="preserve">Assist in the collection of evidence for use in PACE interviews and in the production of statements in pursuance of prosecution </w:t>
            </w:r>
          </w:p>
          <w:p w14:paraId="6D83F4E9" w14:textId="77777777" w:rsidR="0039246F" w:rsidRPr="0039246F" w:rsidRDefault="0039246F" w:rsidP="00857541">
            <w:pPr>
              <w:numPr>
                <w:ilvl w:val="0"/>
                <w:numId w:val="19"/>
              </w:numPr>
              <w:spacing w:before="100" w:beforeAutospacing="1"/>
              <w:rPr>
                <w:rFonts w:ascii="Arial" w:hAnsi="Arial" w:cs="Arial"/>
                <w:sz w:val="22"/>
                <w:szCs w:val="22"/>
              </w:rPr>
            </w:pPr>
            <w:r w:rsidRPr="0039246F">
              <w:rPr>
                <w:rFonts w:ascii="Arial" w:hAnsi="Arial" w:cs="Arial"/>
                <w:color w:val="000000"/>
                <w:sz w:val="22"/>
                <w:szCs w:val="22"/>
              </w:rPr>
              <w:t xml:space="preserve">Assist in dealing with consultations from the Forestry Commission relating to Woodland Grant Schemes and Felling Licences and keeping appropriate records </w:t>
            </w:r>
          </w:p>
          <w:p w14:paraId="7A57797D" w14:textId="77777777" w:rsidR="0039246F" w:rsidRPr="0039246F" w:rsidRDefault="0039246F" w:rsidP="00857541">
            <w:pPr>
              <w:numPr>
                <w:ilvl w:val="0"/>
                <w:numId w:val="19"/>
              </w:numPr>
              <w:spacing w:before="100" w:beforeAutospacing="1"/>
              <w:rPr>
                <w:rFonts w:ascii="Arial" w:hAnsi="Arial" w:cs="Arial"/>
                <w:sz w:val="22"/>
                <w:szCs w:val="22"/>
              </w:rPr>
            </w:pPr>
            <w:r w:rsidRPr="0039246F">
              <w:rPr>
                <w:rFonts w:ascii="Arial" w:hAnsi="Arial" w:cs="Arial"/>
                <w:color w:val="000000"/>
                <w:sz w:val="22"/>
                <w:szCs w:val="22"/>
              </w:rPr>
              <w:t xml:space="preserve">Assisting in the promotion and administration of the Council’s community working initiatives such as the tree warden scheme and the arboricultural industry forum </w:t>
            </w:r>
          </w:p>
          <w:p w14:paraId="08DCB184" w14:textId="77777777" w:rsidR="0039246F" w:rsidRPr="0039246F" w:rsidRDefault="0039246F" w:rsidP="00857541">
            <w:pPr>
              <w:numPr>
                <w:ilvl w:val="0"/>
                <w:numId w:val="19"/>
              </w:numPr>
              <w:spacing w:before="100" w:beforeAutospacing="1"/>
              <w:rPr>
                <w:rFonts w:ascii="Arial" w:hAnsi="Arial" w:cs="Arial"/>
                <w:sz w:val="22"/>
                <w:szCs w:val="22"/>
              </w:rPr>
            </w:pPr>
            <w:r w:rsidRPr="0039246F">
              <w:rPr>
                <w:rFonts w:ascii="Arial" w:hAnsi="Arial" w:cs="Arial"/>
                <w:color w:val="000000"/>
                <w:sz w:val="22"/>
                <w:szCs w:val="22"/>
              </w:rPr>
              <w:t>Provide professional advice on woodland management issues to contractors, external groups and organisations, and the public</w:t>
            </w:r>
          </w:p>
          <w:p w14:paraId="1592C73C" w14:textId="77777777" w:rsidR="00503B78" w:rsidRPr="00503B78" w:rsidRDefault="00503B78" w:rsidP="00503B78">
            <w:pPr>
              <w:numPr>
                <w:ilvl w:val="0"/>
                <w:numId w:val="19"/>
              </w:numPr>
              <w:rPr>
                <w:rFonts w:ascii="Arial" w:hAnsi="Arial" w:cs="Arial"/>
                <w:color w:val="000000"/>
                <w:sz w:val="22"/>
                <w:szCs w:val="22"/>
              </w:rPr>
            </w:pPr>
            <w:r w:rsidRPr="00503B78">
              <w:rPr>
                <w:rFonts w:ascii="Arial" w:hAnsi="Arial" w:cs="Arial"/>
                <w:color w:val="000000"/>
                <w:sz w:val="22"/>
                <w:szCs w:val="22"/>
              </w:rPr>
              <w:t>Assisting the Forestry Team by assuming responsibility for work undertaken in the absence of other team members as delegated by the post supervisor</w:t>
            </w:r>
          </w:p>
          <w:p w14:paraId="6FB882FD" w14:textId="77777777" w:rsidR="009679FD" w:rsidRPr="0039246F" w:rsidRDefault="0039246F" w:rsidP="00857541">
            <w:pPr>
              <w:numPr>
                <w:ilvl w:val="0"/>
                <w:numId w:val="19"/>
              </w:numPr>
              <w:spacing w:before="100" w:beforeAutospacing="1"/>
              <w:rPr>
                <w:rFonts w:ascii="Arial" w:hAnsi="Arial" w:cs="Arial"/>
                <w:sz w:val="22"/>
                <w:szCs w:val="22"/>
              </w:rPr>
            </w:pPr>
            <w:r w:rsidRPr="0039246F">
              <w:rPr>
                <w:rFonts w:ascii="Arial" w:hAnsi="Arial" w:cs="Arial"/>
                <w:color w:val="000000"/>
                <w:sz w:val="22"/>
                <w:szCs w:val="22"/>
              </w:rPr>
              <w:t>Such other duties as may be delegated by the post supervisor</w:t>
            </w:r>
          </w:p>
          <w:p w14:paraId="14861282" w14:textId="77777777" w:rsidR="00857541" w:rsidRPr="00857541" w:rsidRDefault="00857541" w:rsidP="0039246F">
            <w:pPr>
              <w:snapToGrid w:val="0"/>
              <w:ind w:left="720"/>
              <w:rPr>
                <w:rFonts w:ascii="Arial" w:hAnsi="Arial" w:cs="Arial"/>
                <w:bCs/>
                <w:sz w:val="22"/>
                <w:szCs w:val="22"/>
              </w:rPr>
            </w:pPr>
          </w:p>
          <w:p w14:paraId="7680BC98" w14:textId="77777777" w:rsidR="00902FC6" w:rsidRDefault="00902FC6" w:rsidP="00902FC6">
            <w:pPr>
              <w:pStyle w:val="ListBullet"/>
              <w:numPr>
                <w:ilvl w:val="0"/>
                <w:numId w:val="0"/>
              </w:numPr>
              <w:tabs>
                <w:tab w:val="left" w:pos="720"/>
              </w:tabs>
              <w:rPr>
                <w:rFonts w:ascii="Arial" w:hAnsi="Arial" w:cs="Arial"/>
                <w:sz w:val="22"/>
                <w:szCs w:val="22"/>
              </w:rPr>
            </w:pPr>
            <w:r>
              <w:rPr>
                <w:rFonts w:ascii="Arial" w:hAnsi="Arial" w:cs="Arial"/>
                <w:sz w:val="22"/>
                <w:szCs w:val="22"/>
              </w:rPr>
              <w:t xml:space="preserve">The duties may vary from time to time without changing the nature of the post or the level of responsibility and the post holder may also be required to carry out any other duties appropriate to the grading of the post. </w:t>
            </w:r>
          </w:p>
          <w:p w14:paraId="43D01C56" w14:textId="77777777" w:rsidR="009679FD" w:rsidRDefault="009679FD">
            <w:pPr>
              <w:snapToGrid w:val="0"/>
              <w:rPr>
                <w:rFonts w:ascii="Arial" w:hAnsi="Arial" w:cs="Arial"/>
                <w:sz w:val="22"/>
                <w:szCs w:val="22"/>
              </w:rPr>
            </w:pPr>
          </w:p>
          <w:p w14:paraId="21DBF8AB" w14:textId="77777777" w:rsidR="009679FD" w:rsidRDefault="009679FD">
            <w:pPr>
              <w:snapToGrid w:val="0"/>
              <w:rPr>
                <w:rFonts w:ascii="Arial" w:hAnsi="Arial" w:cs="Arial"/>
                <w:sz w:val="22"/>
                <w:szCs w:val="22"/>
              </w:rPr>
            </w:pPr>
          </w:p>
        </w:tc>
      </w:tr>
      <w:tr w:rsidR="00EB76F3" w14:paraId="13E15B30"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2F74189F" w14:textId="77777777" w:rsidR="00EB76F3" w:rsidRPr="006557AD" w:rsidRDefault="006557AD">
            <w:pPr>
              <w:snapToGrid w:val="0"/>
              <w:rPr>
                <w:rFonts w:ascii="Arial" w:hAnsi="Arial" w:cs="Arial"/>
                <w:b/>
                <w:color w:val="FFFFFF"/>
                <w:sz w:val="28"/>
                <w:szCs w:val="28"/>
              </w:rPr>
            </w:pPr>
            <w:r w:rsidRPr="006557AD">
              <w:rPr>
                <w:rFonts w:ascii="Arial" w:hAnsi="Arial" w:cs="Arial"/>
                <w:b/>
                <w:color w:val="FFFFFF"/>
                <w:sz w:val="28"/>
                <w:szCs w:val="28"/>
              </w:rPr>
              <w:lastRenderedPageBreak/>
              <w:t>About you</w:t>
            </w:r>
          </w:p>
        </w:tc>
      </w:tr>
      <w:tr w:rsidR="00EB76F3" w14:paraId="76620FDD" w14:textId="77777777">
        <w:trPr>
          <w:trHeight w:val="278"/>
        </w:trPr>
        <w:tc>
          <w:tcPr>
            <w:tcW w:w="7553" w:type="dxa"/>
            <w:gridSpan w:val="2"/>
            <w:tcBorders>
              <w:top w:val="single" w:sz="4" w:space="0" w:color="000000"/>
              <w:left w:val="single" w:sz="4" w:space="0" w:color="000000"/>
              <w:right w:val="single" w:sz="4" w:space="0" w:color="000000"/>
            </w:tcBorders>
          </w:tcPr>
          <w:p w14:paraId="47740898" w14:textId="77777777" w:rsidR="00C8113E" w:rsidRDefault="00C8113E" w:rsidP="00F45D4D">
            <w:pPr>
              <w:rPr>
                <w:rFonts w:ascii="Arial" w:hAnsi="Arial" w:cs="Arial"/>
                <w:b/>
                <w:sz w:val="22"/>
                <w:szCs w:val="22"/>
                <w:lang w:val="en-US"/>
              </w:rPr>
            </w:pPr>
          </w:p>
          <w:p w14:paraId="497A85FC" w14:textId="77777777" w:rsidR="00F45D4D" w:rsidRDefault="00F45D4D" w:rsidP="00F45D4D">
            <w:pPr>
              <w:rPr>
                <w:rFonts w:ascii="Arial" w:hAnsi="Arial" w:cs="Arial"/>
                <w:b/>
                <w:sz w:val="22"/>
                <w:szCs w:val="22"/>
                <w:lang w:val="en-US"/>
              </w:rPr>
            </w:pPr>
            <w:r>
              <w:rPr>
                <w:rFonts w:ascii="Arial" w:hAnsi="Arial" w:cs="Arial"/>
                <w:b/>
                <w:sz w:val="22"/>
                <w:szCs w:val="22"/>
                <w:lang w:val="en-US"/>
              </w:rPr>
              <w:t>Your essential qualifications</w:t>
            </w:r>
          </w:p>
          <w:p w14:paraId="7C72FB6C" w14:textId="77777777" w:rsidR="000072BF" w:rsidRDefault="000072BF" w:rsidP="00503B78">
            <w:pPr>
              <w:numPr>
                <w:ilvl w:val="0"/>
                <w:numId w:val="21"/>
              </w:numPr>
              <w:suppressAutoHyphens w:val="0"/>
              <w:jc w:val="both"/>
              <w:rPr>
                <w:rFonts w:ascii="Arial" w:hAnsi="Arial" w:cs="Arial"/>
                <w:sz w:val="22"/>
                <w:szCs w:val="22"/>
                <w:lang w:val="en-US"/>
              </w:rPr>
            </w:pPr>
            <w:r w:rsidRPr="00C54884">
              <w:rPr>
                <w:rFonts w:ascii="Arial" w:hAnsi="Arial" w:cs="Arial"/>
                <w:sz w:val="22"/>
                <w:szCs w:val="22"/>
                <w:lang w:val="en-US"/>
              </w:rPr>
              <w:t>Level 4 diploma in arboriculture (QCF) or equivalent arboricultural qualification</w:t>
            </w:r>
            <w:r w:rsidR="00503B78">
              <w:rPr>
                <w:rFonts w:ascii="Arial" w:hAnsi="Arial" w:cs="Arial"/>
                <w:sz w:val="22"/>
                <w:szCs w:val="22"/>
                <w:lang w:val="en-US"/>
              </w:rPr>
              <w:t xml:space="preserve"> or experience</w:t>
            </w:r>
            <w:r w:rsidR="00E6356A">
              <w:rPr>
                <w:rFonts w:ascii="Arial" w:hAnsi="Arial" w:cs="Arial"/>
                <w:sz w:val="22"/>
                <w:szCs w:val="22"/>
                <w:lang w:val="en-US"/>
              </w:rPr>
              <w:t xml:space="preserve"> </w:t>
            </w:r>
            <w:r w:rsidRPr="00C54884">
              <w:rPr>
                <w:rFonts w:ascii="Arial" w:hAnsi="Arial" w:cs="Arial"/>
                <w:sz w:val="22"/>
                <w:szCs w:val="22"/>
                <w:lang w:val="en-US"/>
              </w:rPr>
              <w:t>(e.g. Level 3 Arboricultural Association Technicians Certificate, gained before 2012).</w:t>
            </w:r>
          </w:p>
          <w:p w14:paraId="62244722" w14:textId="77777777" w:rsidR="00503B78" w:rsidRPr="00503B78" w:rsidRDefault="00503B78" w:rsidP="00DD0A0A">
            <w:pPr>
              <w:numPr>
                <w:ilvl w:val="0"/>
                <w:numId w:val="21"/>
              </w:numPr>
              <w:rPr>
                <w:rFonts w:ascii="Arial" w:hAnsi="Arial" w:cs="Arial"/>
                <w:sz w:val="22"/>
                <w:szCs w:val="22"/>
                <w:lang w:val="en-US"/>
              </w:rPr>
            </w:pPr>
            <w:proofErr w:type="gramStart"/>
            <w:r w:rsidRPr="00503B78">
              <w:rPr>
                <w:rFonts w:ascii="Arial" w:hAnsi="Arial" w:cs="Arial"/>
                <w:sz w:val="22"/>
                <w:szCs w:val="22"/>
                <w:lang w:val="en-US"/>
              </w:rPr>
              <w:t>Current</w:t>
            </w:r>
            <w:proofErr w:type="gramEnd"/>
            <w:r w:rsidRPr="00503B78">
              <w:rPr>
                <w:rFonts w:ascii="Arial" w:hAnsi="Arial" w:cs="Arial"/>
                <w:sz w:val="22"/>
                <w:szCs w:val="22"/>
                <w:lang w:val="en-US"/>
              </w:rPr>
              <w:t xml:space="preserve"> clean driving </w:t>
            </w:r>
            <w:proofErr w:type="spellStart"/>
            <w:r w:rsidRPr="00503B78">
              <w:rPr>
                <w:rFonts w:ascii="Arial" w:hAnsi="Arial" w:cs="Arial"/>
                <w:sz w:val="22"/>
                <w:szCs w:val="22"/>
                <w:lang w:val="en-US"/>
              </w:rPr>
              <w:t>licence</w:t>
            </w:r>
            <w:proofErr w:type="spellEnd"/>
            <w:r w:rsidRPr="00503B78">
              <w:rPr>
                <w:rFonts w:ascii="Arial" w:hAnsi="Arial" w:cs="Arial"/>
                <w:sz w:val="22"/>
                <w:szCs w:val="22"/>
                <w:lang w:val="en-US"/>
              </w:rPr>
              <w:t xml:space="preserve"> with daily access to a vehicle </w:t>
            </w:r>
            <w:proofErr w:type="gramStart"/>
            <w:r w:rsidRPr="00503B78">
              <w:rPr>
                <w:rFonts w:ascii="Arial" w:hAnsi="Arial" w:cs="Arial"/>
                <w:sz w:val="22"/>
                <w:szCs w:val="22"/>
                <w:lang w:val="en-US"/>
              </w:rPr>
              <w:t>insured</w:t>
            </w:r>
            <w:proofErr w:type="gramEnd"/>
            <w:r w:rsidRPr="00503B78">
              <w:rPr>
                <w:rFonts w:ascii="Arial" w:hAnsi="Arial" w:cs="Arial"/>
                <w:sz w:val="22"/>
                <w:szCs w:val="22"/>
                <w:lang w:val="en-US"/>
              </w:rPr>
              <w:t xml:space="preserve"> for business use.</w:t>
            </w:r>
          </w:p>
          <w:p w14:paraId="24C9C895" w14:textId="77777777" w:rsidR="00F45D4D" w:rsidRDefault="00F45D4D" w:rsidP="0054118E">
            <w:pPr>
              <w:snapToGrid w:val="0"/>
              <w:rPr>
                <w:rFonts w:ascii="Arial" w:hAnsi="Arial" w:cs="Arial"/>
                <w:b/>
                <w:sz w:val="22"/>
                <w:szCs w:val="22"/>
                <w:lang w:val="en-US"/>
              </w:rPr>
            </w:pPr>
          </w:p>
          <w:p w14:paraId="6C20BED0" w14:textId="77777777" w:rsidR="00EB76F3" w:rsidRPr="0054118E" w:rsidRDefault="00EB76F3" w:rsidP="0054118E">
            <w:pPr>
              <w:snapToGrid w:val="0"/>
              <w:rPr>
                <w:rFonts w:ascii="Arial" w:hAnsi="Arial" w:cs="Arial"/>
                <w:b/>
                <w:sz w:val="22"/>
                <w:szCs w:val="22"/>
                <w:lang w:val="en-US"/>
              </w:rPr>
            </w:pPr>
            <w:r>
              <w:rPr>
                <w:rFonts w:ascii="Arial" w:hAnsi="Arial" w:cs="Arial"/>
                <w:b/>
                <w:sz w:val="22"/>
                <w:szCs w:val="22"/>
                <w:lang w:val="en-US"/>
              </w:rPr>
              <w:t>Your essential s</w:t>
            </w:r>
            <w:r w:rsidR="0054118E">
              <w:rPr>
                <w:rFonts w:ascii="Arial" w:hAnsi="Arial" w:cs="Arial"/>
                <w:b/>
                <w:sz w:val="22"/>
                <w:szCs w:val="22"/>
                <w:lang w:val="en-US"/>
              </w:rPr>
              <w:t>kills, knowledge and experience</w:t>
            </w:r>
          </w:p>
          <w:p w14:paraId="3F4524BA" w14:textId="77777777" w:rsidR="000072BF" w:rsidRPr="00C8113E" w:rsidRDefault="000072BF" w:rsidP="000072BF">
            <w:pPr>
              <w:pStyle w:val="NormalWeb"/>
              <w:rPr>
                <w:rFonts w:ascii="Arial" w:hAnsi="Arial" w:cs="Arial"/>
                <w:sz w:val="2"/>
                <w:szCs w:val="2"/>
              </w:rPr>
            </w:pPr>
          </w:p>
          <w:p w14:paraId="5A9ED474" w14:textId="77777777" w:rsidR="00503B78" w:rsidRPr="000072BF" w:rsidRDefault="00503B78" w:rsidP="00503B78">
            <w:pPr>
              <w:numPr>
                <w:ilvl w:val="0"/>
                <w:numId w:val="21"/>
              </w:numPr>
              <w:spacing w:before="100" w:beforeAutospacing="1"/>
              <w:rPr>
                <w:rFonts w:ascii="Arial" w:hAnsi="Arial" w:cs="Arial"/>
                <w:sz w:val="22"/>
                <w:szCs w:val="22"/>
              </w:rPr>
            </w:pPr>
            <w:r w:rsidRPr="000072BF">
              <w:rPr>
                <w:rFonts w:ascii="Arial" w:hAnsi="Arial" w:cs="Arial"/>
                <w:sz w:val="22"/>
                <w:szCs w:val="22"/>
              </w:rPr>
              <w:t>Knowledge and practical experience of a wide range of tree surgery</w:t>
            </w:r>
            <w:r>
              <w:rPr>
                <w:rFonts w:ascii="Arial" w:hAnsi="Arial" w:cs="Arial"/>
                <w:sz w:val="22"/>
                <w:szCs w:val="22"/>
              </w:rPr>
              <w:t xml:space="preserve"> operations</w:t>
            </w:r>
          </w:p>
          <w:p w14:paraId="1A493AAA" w14:textId="77777777" w:rsidR="00503B78" w:rsidRPr="00503B78" w:rsidRDefault="00503B78" w:rsidP="00503B78">
            <w:pPr>
              <w:numPr>
                <w:ilvl w:val="0"/>
                <w:numId w:val="21"/>
              </w:numPr>
              <w:rPr>
                <w:rFonts w:ascii="Arial" w:hAnsi="Arial" w:cs="Arial"/>
                <w:sz w:val="22"/>
                <w:szCs w:val="22"/>
              </w:rPr>
            </w:pPr>
            <w:r w:rsidRPr="00503B78">
              <w:rPr>
                <w:rFonts w:ascii="Arial" w:hAnsi="Arial" w:cs="Arial"/>
                <w:sz w:val="22"/>
                <w:szCs w:val="22"/>
              </w:rPr>
              <w:t>Knowledge of legislative controls detailed in the Town and Country Planning Act</w:t>
            </w:r>
          </w:p>
          <w:p w14:paraId="1B51B9B7" w14:textId="77777777" w:rsidR="00503B78" w:rsidRPr="00EF02C5" w:rsidRDefault="00503B78" w:rsidP="00503B78">
            <w:pPr>
              <w:numPr>
                <w:ilvl w:val="0"/>
                <w:numId w:val="21"/>
              </w:numPr>
              <w:spacing w:before="100" w:beforeAutospacing="1"/>
              <w:rPr>
                <w:rFonts w:ascii="Arial" w:hAnsi="Arial" w:cs="Arial"/>
                <w:sz w:val="22"/>
                <w:szCs w:val="22"/>
              </w:rPr>
            </w:pPr>
            <w:r w:rsidRPr="00EF02C5">
              <w:rPr>
                <w:rFonts w:ascii="Arial" w:hAnsi="Arial" w:cs="Arial"/>
                <w:sz w:val="22"/>
                <w:szCs w:val="22"/>
              </w:rPr>
              <w:t xml:space="preserve">Significant experience of tree assessment prescribing appropriate arboricultural management and dealing with the public at a variety of </w:t>
            </w:r>
            <w:r>
              <w:rPr>
                <w:rFonts w:ascii="Arial" w:hAnsi="Arial" w:cs="Arial"/>
                <w:sz w:val="22"/>
                <w:szCs w:val="22"/>
              </w:rPr>
              <w:t>l</w:t>
            </w:r>
            <w:r w:rsidRPr="00EF02C5">
              <w:rPr>
                <w:rFonts w:ascii="Arial" w:hAnsi="Arial" w:cs="Arial"/>
                <w:sz w:val="22"/>
                <w:szCs w:val="22"/>
              </w:rPr>
              <w:t>evels</w:t>
            </w:r>
          </w:p>
          <w:p w14:paraId="294E551C" w14:textId="77777777" w:rsidR="00503B78" w:rsidRDefault="00503B78" w:rsidP="00503B78">
            <w:pPr>
              <w:numPr>
                <w:ilvl w:val="0"/>
                <w:numId w:val="21"/>
              </w:numPr>
              <w:spacing w:before="100" w:beforeAutospacing="1"/>
              <w:rPr>
                <w:rFonts w:ascii="Arial" w:hAnsi="Arial" w:cs="Arial"/>
                <w:sz w:val="22"/>
                <w:szCs w:val="22"/>
              </w:rPr>
            </w:pPr>
            <w:r>
              <w:rPr>
                <w:rFonts w:ascii="Arial" w:hAnsi="Arial" w:cs="Arial"/>
                <w:sz w:val="22"/>
                <w:szCs w:val="22"/>
              </w:rPr>
              <w:lastRenderedPageBreak/>
              <w:t>E</w:t>
            </w:r>
            <w:r w:rsidRPr="00EF02C5">
              <w:rPr>
                <w:rFonts w:ascii="Arial" w:hAnsi="Arial" w:cs="Arial"/>
                <w:sz w:val="22"/>
                <w:szCs w:val="22"/>
              </w:rPr>
              <w:t xml:space="preserve">xcellent </w:t>
            </w:r>
            <w:r>
              <w:rPr>
                <w:rFonts w:ascii="Arial" w:hAnsi="Arial" w:cs="Arial"/>
                <w:sz w:val="22"/>
                <w:szCs w:val="22"/>
              </w:rPr>
              <w:t xml:space="preserve">numeracy, </w:t>
            </w:r>
            <w:r w:rsidRPr="00EF02C5">
              <w:rPr>
                <w:rFonts w:ascii="Arial" w:hAnsi="Arial" w:cs="Arial"/>
                <w:sz w:val="22"/>
                <w:szCs w:val="22"/>
              </w:rPr>
              <w:t>written and verbal communication skills</w:t>
            </w:r>
          </w:p>
          <w:p w14:paraId="3D23CC6B" w14:textId="77777777" w:rsidR="00503B78" w:rsidRDefault="00503B78" w:rsidP="00503B78">
            <w:pPr>
              <w:numPr>
                <w:ilvl w:val="0"/>
                <w:numId w:val="21"/>
              </w:numPr>
              <w:spacing w:before="100" w:beforeAutospacing="1"/>
              <w:rPr>
                <w:rFonts w:ascii="Arial" w:hAnsi="Arial" w:cs="Arial"/>
                <w:sz w:val="22"/>
                <w:szCs w:val="22"/>
              </w:rPr>
            </w:pPr>
            <w:r>
              <w:rPr>
                <w:rFonts w:ascii="Arial" w:hAnsi="Arial" w:cs="Arial"/>
                <w:sz w:val="22"/>
                <w:szCs w:val="22"/>
              </w:rPr>
              <w:t>E</w:t>
            </w:r>
            <w:r w:rsidRPr="00EF02C5">
              <w:rPr>
                <w:rFonts w:ascii="Arial" w:hAnsi="Arial" w:cs="Arial"/>
                <w:sz w:val="22"/>
                <w:szCs w:val="22"/>
              </w:rPr>
              <w:t>xcellent organisational skill</w:t>
            </w:r>
            <w:r>
              <w:rPr>
                <w:rFonts w:ascii="Arial" w:hAnsi="Arial" w:cs="Arial"/>
                <w:sz w:val="22"/>
                <w:szCs w:val="22"/>
              </w:rPr>
              <w:t>s</w:t>
            </w:r>
          </w:p>
          <w:p w14:paraId="2165F605" w14:textId="77777777" w:rsidR="00EB76F3" w:rsidRDefault="00EB76F3">
            <w:pPr>
              <w:ind w:left="360"/>
              <w:rPr>
                <w:rFonts w:ascii="Arial" w:hAnsi="Arial" w:cs="Arial"/>
                <w:b/>
                <w:sz w:val="22"/>
                <w:szCs w:val="22"/>
                <w:lang w:val="en-US"/>
              </w:rPr>
            </w:pPr>
          </w:p>
          <w:p w14:paraId="5F9BECCA" w14:textId="77777777" w:rsidR="00503B78" w:rsidRDefault="00503B78">
            <w:pPr>
              <w:ind w:left="360"/>
              <w:rPr>
                <w:rFonts w:ascii="Arial" w:hAnsi="Arial" w:cs="Arial"/>
                <w:b/>
                <w:sz w:val="22"/>
                <w:szCs w:val="22"/>
                <w:lang w:val="en-US"/>
              </w:rPr>
            </w:pPr>
          </w:p>
          <w:p w14:paraId="7BD7EC74" w14:textId="77777777" w:rsidR="00EB76F3" w:rsidRDefault="00EB76F3">
            <w:pPr>
              <w:rPr>
                <w:rFonts w:ascii="Arial" w:hAnsi="Arial" w:cs="Arial"/>
                <w:b/>
                <w:sz w:val="22"/>
                <w:szCs w:val="22"/>
                <w:lang w:val="en-US"/>
              </w:rPr>
            </w:pPr>
            <w:r>
              <w:rPr>
                <w:rFonts w:ascii="Arial" w:hAnsi="Arial" w:cs="Arial"/>
                <w:b/>
                <w:sz w:val="22"/>
                <w:szCs w:val="22"/>
                <w:lang w:val="en-US"/>
              </w:rPr>
              <w:t xml:space="preserve">If you have the following experience or qualifications – it’s a bonus </w:t>
            </w:r>
          </w:p>
          <w:p w14:paraId="25970DA3" w14:textId="77777777" w:rsidR="00EF02C5" w:rsidRDefault="00EF02C5" w:rsidP="00503B78">
            <w:pPr>
              <w:numPr>
                <w:ilvl w:val="0"/>
                <w:numId w:val="21"/>
              </w:numPr>
              <w:suppressAutoHyphens w:val="0"/>
              <w:jc w:val="both"/>
              <w:rPr>
                <w:rFonts w:ascii="Arial" w:hAnsi="Arial" w:cs="Arial"/>
                <w:sz w:val="22"/>
                <w:szCs w:val="22"/>
                <w:lang w:val="en-US"/>
              </w:rPr>
            </w:pPr>
            <w:r w:rsidRPr="00EF02C5">
              <w:rPr>
                <w:rFonts w:ascii="Arial" w:hAnsi="Arial" w:cs="Arial"/>
                <w:sz w:val="22"/>
                <w:szCs w:val="22"/>
                <w:lang w:val="en-US"/>
              </w:rPr>
              <w:t xml:space="preserve">other arboricultural or related qualifications that contribute to your professional ability e.g. </w:t>
            </w:r>
            <w:proofErr w:type="spellStart"/>
            <w:r w:rsidRPr="00EF02C5">
              <w:rPr>
                <w:rFonts w:ascii="Arial" w:hAnsi="Arial" w:cs="Arial"/>
                <w:sz w:val="22"/>
                <w:szCs w:val="22"/>
                <w:lang w:val="en-US"/>
              </w:rPr>
              <w:t>Lantra</w:t>
            </w:r>
            <w:proofErr w:type="spellEnd"/>
            <w:r w:rsidRPr="00EF02C5">
              <w:rPr>
                <w:rFonts w:ascii="Arial" w:hAnsi="Arial" w:cs="Arial"/>
                <w:sz w:val="22"/>
                <w:szCs w:val="22"/>
                <w:lang w:val="en-US"/>
              </w:rPr>
              <w:t xml:space="preserve"> PTI</w:t>
            </w:r>
          </w:p>
          <w:p w14:paraId="2EF2E47B" w14:textId="77777777" w:rsidR="00EF02C5" w:rsidRDefault="00EF02C5" w:rsidP="00503B78">
            <w:pPr>
              <w:numPr>
                <w:ilvl w:val="0"/>
                <w:numId w:val="21"/>
              </w:numPr>
              <w:suppressAutoHyphens w:val="0"/>
              <w:jc w:val="both"/>
              <w:rPr>
                <w:rFonts w:ascii="Arial" w:hAnsi="Arial" w:cs="Arial"/>
                <w:sz w:val="22"/>
                <w:szCs w:val="22"/>
                <w:lang w:val="en-US"/>
              </w:rPr>
            </w:pPr>
            <w:r w:rsidRPr="00EF02C5">
              <w:rPr>
                <w:rFonts w:ascii="Arial" w:hAnsi="Arial" w:cs="Arial"/>
                <w:sz w:val="22"/>
                <w:szCs w:val="22"/>
                <w:lang w:val="en-US"/>
              </w:rPr>
              <w:t>experience of work related to planning legislation pertaining to trees within the local government and the commercial arboriculture framework</w:t>
            </w:r>
          </w:p>
          <w:p w14:paraId="37341A5A" w14:textId="77777777" w:rsidR="00EF02C5" w:rsidRDefault="00EF02C5" w:rsidP="00503B78">
            <w:pPr>
              <w:numPr>
                <w:ilvl w:val="0"/>
                <w:numId w:val="21"/>
              </w:numPr>
              <w:suppressAutoHyphens w:val="0"/>
              <w:jc w:val="both"/>
              <w:rPr>
                <w:rFonts w:ascii="Arial" w:hAnsi="Arial" w:cs="Arial"/>
                <w:sz w:val="22"/>
                <w:szCs w:val="22"/>
                <w:lang w:val="en-US"/>
              </w:rPr>
            </w:pPr>
            <w:r w:rsidRPr="00EF02C5">
              <w:rPr>
                <w:rFonts w:ascii="Arial" w:hAnsi="Arial" w:cs="Arial"/>
                <w:sz w:val="22"/>
                <w:szCs w:val="22"/>
                <w:lang w:val="en-US"/>
              </w:rPr>
              <w:t>experience of planning development work, current legislation and procedures that a tree officer will contribute to</w:t>
            </w:r>
          </w:p>
          <w:p w14:paraId="64E3B61A" w14:textId="77777777" w:rsidR="00503B78" w:rsidRDefault="00EF02C5" w:rsidP="00503B78">
            <w:pPr>
              <w:numPr>
                <w:ilvl w:val="0"/>
                <w:numId w:val="21"/>
              </w:numPr>
              <w:suppressAutoHyphens w:val="0"/>
              <w:jc w:val="both"/>
              <w:rPr>
                <w:rFonts w:ascii="Arial" w:hAnsi="Arial" w:cs="Arial"/>
                <w:sz w:val="22"/>
                <w:szCs w:val="22"/>
                <w:lang w:val="en-US"/>
              </w:rPr>
            </w:pPr>
            <w:r w:rsidRPr="00EF02C5">
              <w:rPr>
                <w:rFonts w:ascii="Arial" w:hAnsi="Arial" w:cs="Arial"/>
                <w:sz w:val="22"/>
                <w:szCs w:val="22"/>
                <w:lang w:val="en-US"/>
              </w:rPr>
              <w:t>experience and knowledge of woodland management and ecology</w:t>
            </w:r>
          </w:p>
          <w:p w14:paraId="0B476457" w14:textId="77777777" w:rsidR="00857541" w:rsidRDefault="00EF02C5" w:rsidP="00503B78">
            <w:pPr>
              <w:numPr>
                <w:ilvl w:val="0"/>
                <w:numId w:val="21"/>
              </w:numPr>
              <w:suppressAutoHyphens w:val="0"/>
              <w:jc w:val="both"/>
              <w:rPr>
                <w:rFonts w:ascii="Arial" w:hAnsi="Arial" w:cs="Arial"/>
                <w:sz w:val="22"/>
                <w:szCs w:val="22"/>
                <w:lang w:val="en-US"/>
              </w:rPr>
            </w:pPr>
            <w:r w:rsidRPr="00EF02C5">
              <w:rPr>
                <w:rFonts w:ascii="Arial" w:hAnsi="Arial" w:cs="Arial"/>
                <w:sz w:val="22"/>
                <w:szCs w:val="22"/>
                <w:lang w:val="en-US"/>
              </w:rPr>
              <w:t xml:space="preserve">membership of forestry or arboricultural professional body or trade </w:t>
            </w:r>
            <w:proofErr w:type="spellStart"/>
            <w:r w:rsidRPr="00EF02C5">
              <w:rPr>
                <w:rFonts w:ascii="Arial" w:hAnsi="Arial" w:cs="Arial"/>
                <w:sz w:val="22"/>
                <w:szCs w:val="22"/>
                <w:lang w:val="en-US"/>
              </w:rPr>
              <w:t>organisations</w:t>
            </w:r>
            <w:proofErr w:type="spellEnd"/>
          </w:p>
          <w:p w14:paraId="4CE11C65" w14:textId="77777777" w:rsidR="00EB76F3" w:rsidRPr="00EF02C5" w:rsidRDefault="00EB76F3" w:rsidP="00EF02C5">
            <w:pPr>
              <w:suppressAutoHyphens w:val="0"/>
              <w:ind w:left="720"/>
              <w:jc w:val="both"/>
              <w:rPr>
                <w:rFonts w:ascii="Arial" w:hAnsi="Arial" w:cs="Arial"/>
                <w:color w:val="008080"/>
                <w:sz w:val="22"/>
                <w:szCs w:val="22"/>
                <w:lang w:val="en-US"/>
              </w:rPr>
            </w:pPr>
          </w:p>
          <w:p w14:paraId="730B30C5" w14:textId="77777777" w:rsidR="00EB76F3" w:rsidRPr="0054118E" w:rsidRDefault="0054118E" w:rsidP="0054118E">
            <w:pPr>
              <w:rPr>
                <w:rFonts w:ascii="Arial" w:hAnsi="Arial" w:cs="Arial"/>
                <w:b/>
                <w:sz w:val="22"/>
                <w:szCs w:val="22"/>
              </w:rPr>
            </w:pPr>
            <w:r>
              <w:rPr>
                <w:rFonts w:ascii="Arial" w:hAnsi="Arial" w:cs="Arial"/>
                <w:b/>
                <w:sz w:val="22"/>
                <w:szCs w:val="22"/>
              </w:rPr>
              <w:t>Your style and behaviours</w:t>
            </w:r>
          </w:p>
          <w:p w14:paraId="0F5AECDB" w14:textId="77777777" w:rsidR="00EF02C5" w:rsidRPr="00EF02C5" w:rsidRDefault="00EF02C5" w:rsidP="00503B78">
            <w:pPr>
              <w:numPr>
                <w:ilvl w:val="0"/>
                <w:numId w:val="21"/>
              </w:numPr>
              <w:suppressAutoHyphens w:val="0"/>
              <w:jc w:val="both"/>
              <w:rPr>
                <w:rFonts w:ascii="Arial" w:hAnsi="Arial" w:cs="Arial"/>
                <w:sz w:val="22"/>
                <w:szCs w:val="22"/>
                <w:lang w:val="en-US"/>
              </w:rPr>
            </w:pPr>
            <w:r w:rsidRPr="00EF02C5">
              <w:rPr>
                <w:rFonts w:ascii="Arial" w:hAnsi="Arial" w:cs="Arial"/>
                <w:sz w:val="22"/>
                <w:szCs w:val="22"/>
                <w:lang w:val="en-US"/>
              </w:rPr>
              <w:t>able to demonstrate sound interpersonal and negotiation skills</w:t>
            </w:r>
          </w:p>
          <w:p w14:paraId="2E3D47A1" w14:textId="77777777" w:rsidR="00EF02C5" w:rsidRPr="00EF02C5" w:rsidRDefault="00EF02C5" w:rsidP="00503B78">
            <w:pPr>
              <w:numPr>
                <w:ilvl w:val="0"/>
                <w:numId w:val="21"/>
              </w:numPr>
              <w:suppressAutoHyphens w:val="0"/>
              <w:jc w:val="both"/>
              <w:rPr>
                <w:rFonts w:ascii="Arial" w:hAnsi="Arial" w:cs="Arial"/>
                <w:sz w:val="22"/>
                <w:szCs w:val="22"/>
                <w:lang w:val="en-US"/>
              </w:rPr>
            </w:pPr>
            <w:r w:rsidRPr="00EF02C5">
              <w:rPr>
                <w:rFonts w:ascii="Arial" w:hAnsi="Arial" w:cs="Arial"/>
                <w:sz w:val="22"/>
                <w:szCs w:val="22"/>
                <w:lang w:val="en-US"/>
              </w:rPr>
              <w:t>ability and confidence to present at formal public meetings</w:t>
            </w:r>
          </w:p>
          <w:p w14:paraId="7FF1BC8F" w14:textId="77777777" w:rsidR="00EF02C5" w:rsidRPr="00EF02C5" w:rsidRDefault="00EF02C5" w:rsidP="00503B78">
            <w:pPr>
              <w:numPr>
                <w:ilvl w:val="0"/>
                <w:numId w:val="21"/>
              </w:numPr>
              <w:suppressAutoHyphens w:val="0"/>
              <w:jc w:val="both"/>
              <w:rPr>
                <w:rFonts w:ascii="Arial" w:hAnsi="Arial" w:cs="Arial"/>
                <w:sz w:val="22"/>
                <w:szCs w:val="22"/>
                <w:lang w:val="en-US"/>
              </w:rPr>
            </w:pPr>
            <w:r w:rsidRPr="00EF02C5">
              <w:rPr>
                <w:rFonts w:ascii="Arial" w:hAnsi="Arial" w:cs="Arial"/>
                <w:sz w:val="22"/>
                <w:szCs w:val="22"/>
                <w:lang w:val="en-US"/>
              </w:rPr>
              <w:t>ability and willingness to work under minimum supervision and as part</w:t>
            </w:r>
            <w:r>
              <w:rPr>
                <w:rFonts w:ascii="Arial" w:hAnsi="Arial" w:cs="Arial"/>
                <w:sz w:val="22"/>
                <w:szCs w:val="22"/>
                <w:lang w:val="en-US"/>
              </w:rPr>
              <w:t xml:space="preserve"> </w:t>
            </w:r>
            <w:r w:rsidRPr="00EF02C5">
              <w:rPr>
                <w:rFonts w:ascii="Arial" w:hAnsi="Arial" w:cs="Arial"/>
                <w:sz w:val="22"/>
                <w:szCs w:val="22"/>
                <w:lang w:val="en-US"/>
              </w:rPr>
              <w:t>of a busy team</w:t>
            </w:r>
          </w:p>
          <w:p w14:paraId="77DBA851" w14:textId="77777777" w:rsidR="00857541" w:rsidRPr="00EF02C5" w:rsidRDefault="00EF02C5" w:rsidP="00503B78">
            <w:pPr>
              <w:numPr>
                <w:ilvl w:val="0"/>
                <w:numId w:val="21"/>
              </w:numPr>
              <w:suppressAutoHyphens w:val="0"/>
              <w:jc w:val="both"/>
              <w:rPr>
                <w:rFonts w:ascii="Arial" w:hAnsi="Arial" w:cs="Arial"/>
                <w:sz w:val="22"/>
                <w:szCs w:val="22"/>
                <w:lang w:val="en-US"/>
              </w:rPr>
            </w:pPr>
            <w:r w:rsidRPr="00EF02C5">
              <w:rPr>
                <w:rFonts w:ascii="Arial" w:hAnsi="Arial" w:cs="Arial"/>
                <w:sz w:val="22"/>
                <w:szCs w:val="22"/>
                <w:lang w:val="en-US"/>
              </w:rPr>
              <w:t>willingness and ability to embrace and drive change</w:t>
            </w:r>
          </w:p>
          <w:p w14:paraId="40D51AB2" w14:textId="77777777" w:rsidR="00857541" w:rsidRPr="00857541" w:rsidRDefault="00857541" w:rsidP="00EF02C5">
            <w:pPr>
              <w:suppressAutoHyphens w:val="0"/>
              <w:ind w:left="720"/>
              <w:jc w:val="both"/>
              <w:rPr>
                <w:rFonts w:ascii="Arial" w:hAnsi="Arial" w:cs="Arial"/>
                <w:color w:val="008080"/>
                <w:sz w:val="22"/>
                <w:szCs w:val="22"/>
                <w:lang w:val="en-US"/>
              </w:rPr>
            </w:pPr>
          </w:p>
          <w:p w14:paraId="4A6DEE76" w14:textId="77777777" w:rsidR="00EB76F3" w:rsidRDefault="00EB76F3">
            <w:pPr>
              <w:snapToGrid w:val="0"/>
              <w:rPr>
                <w:rFonts w:ascii="Arial" w:hAnsi="Arial" w:cs="Arial"/>
                <w:sz w:val="22"/>
                <w:szCs w:val="22"/>
              </w:rPr>
            </w:pPr>
          </w:p>
        </w:tc>
      </w:tr>
      <w:tr w:rsidR="00DE1E52" w14:paraId="58D8E306"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2B0779D0" w14:textId="77777777" w:rsidR="00DE1E52" w:rsidRDefault="00DE1E52">
            <w:pPr>
              <w:snapToGrid w:val="0"/>
              <w:rPr>
                <w:rFonts w:ascii="Arial" w:hAnsi="Arial" w:cs="Arial"/>
                <w:b/>
                <w:color w:val="FFFFFF"/>
                <w:sz w:val="28"/>
                <w:szCs w:val="28"/>
              </w:rPr>
            </w:pPr>
            <w:r>
              <w:rPr>
                <w:rFonts w:ascii="Arial" w:hAnsi="Arial" w:cs="Arial"/>
                <w:b/>
                <w:color w:val="FFFFFF"/>
                <w:sz w:val="28"/>
                <w:szCs w:val="28"/>
              </w:rPr>
              <w:lastRenderedPageBreak/>
              <w:t>Work related requirements:</w:t>
            </w:r>
          </w:p>
        </w:tc>
      </w:tr>
      <w:tr w:rsidR="00DE1E52" w14:paraId="47EDD859"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138A3B71" w14:textId="77777777" w:rsidR="00DE1E52" w:rsidRPr="00DE1E52" w:rsidRDefault="00DE1E52">
            <w:pPr>
              <w:snapToGrid w:val="0"/>
              <w:rPr>
                <w:rFonts w:ascii="Arial" w:hAnsi="Arial" w:cs="Arial"/>
                <w:color w:val="FFFFFF"/>
                <w:sz w:val="22"/>
                <w:szCs w:val="22"/>
              </w:rPr>
            </w:pPr>
            <w:r w:rsidRPr="00DE1E52">
              <w:rPr>
                <w:rFonts w:ascii="Arial" w:hAnsi="Arial" w:cs="Arial"/>
                <w:sz w:val="22"/>
                <w:szCs w:val="22"/>
              </w:rPr>
              <w:t>This role has been identified as public facing in accordance with Part 7 of the Immigration Act 2017; the requirement to fulfil all spoken aspects of the role with confidence in English applies.</w:t>
            </w:r>
          </w:p>
        </w:tc>
        <w:tc>
          <w:tcPr>
            <w:tcW w:w="1638" w:type="dxa"/>
            <w:tcBorders>
              <w:top w:val="single" w:sz="4" w:space="0" w:color="000000"/>
              <w:left w:val="single" w:sz="4" w:space="0" w:color="000000"/>
              <w:bottom w:val="single" w:sz="4" w:space="0" w:color="000000"/>
              <w:right w:val="single" w:sz="4" w:space="0" w:color="000000"/>
            </w:tcBorders>
          </w:tcPr>
          <w:p w14:paraId="391724DC" w14:textId="77777777" w:rsidR="00DE1E52" w:rsidRPr="00AE20E7" w:rsidRDefault="00DE1E52">
            <w:pPr>
              <w:snapToGrid w:val="0"/>
              <w:rPr>
                <w:rFonts w:ascii="Arial" w:hAnsi="Arial" w:cs="Arial"/>
                <w:bCs/>
                <w:color w:val="FFFFFF"/>
                <w:sz w:val="22"/>
                <w:szCs w:val="22"/>
              </w:rPr>
            </w:pPr>
            <w:r w:rsidRPr="00AE20E7">
              <w:rPr>
                <w:rFonts w:ascii="Arial" w:hAnsi="Arial" w:cs="Arial"/>
                <w:bCs/>
                <w:sz w:val="22"/>
                <w:szCs w:val="22"/>
              </w:rPr>
              <w:t>Yes</w:t>
            </w:r>
          </w:p>
        </w:tc>
      </w:tr>
      <w:tr w:rsidR="00DE1E52" w14:paraId="4EAFFC1D"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0A91B2AA" w14:textId="77777777" w:rsidR="00DE1E52" w:rsidRPr="00DE1E52" w:rsidRDefault="00DE1E52" w:rsidP="00DE1E52">
            <w:pPr>
              <w:snapToGrid w:val="0"/>
              <w:rPr>
                <w:rFonts w:ascii="Arial" w:hAnsi="Arial" w:cs="Arial"/>
                <w:color w:val="FFFFFF"/>
                <w:sz w:val="22"/>
                <w:szCs w:val="22"/>
              </w:rPr>
            </w:pPr>
            <w:r w:rsidRPr="00DE1E52">
              <w:rPr>
                <w:rFonts w:ascii="Arial" w:hAnsi="Arial" w:cs="Arial"/>
                <w:sz w:val="22"/>
                <w:szCs w:val="22"/>
              </w:rPr>
              <w:t xml:space="preserve">Politically </w:t>
            </w:r>
            <w:r>
              <w:rPr>
                <w:rFonts w:ascii="Arial" w:hAnsi="Arial" w:cs="Arial"/>
                <w:sz w:val="22"/>
                <w:szCs w:val="22"/>
              </w:rPr>
              <w:t>sensitive</w:t>
            </w:r>
            <w:r w:rsidRPr="00DE1E52">
              <w:rPr>
                <w:rFonts w:ascii="Arial" w:hAnsi="Arial" w:cs="Arial"/>
                <w:sz w:val="22"/>
                <w:szCs w:val="22"/>
              </w:rPr>
              <w:t xml:space="preserve"> post</w:t>
            </w:r>
          </w:p>
        </w:tc>
        <w:tc>
          <w:tcPr>
            <w:tcW w:w="1638" w:type="dxa"/>
            <w:tcBorders>
              <w:top w:val="single" w:sz="4" w:space="0" w:color="000000"/>
              <w:left w:val="single" w:sz="4" w:space="0" w:color="000000"/>
              <w:bottom w:val="single" w:sz="4" w:space="0" w:color="000000"/>
              <w:right w:val="single" w:sz="4" w:space="0" w:color="000000"/>
            </w:tcBorders>
          </w:tcPr>
          <w:p w14:paraId="127FDF8E" w14:textId="77777777" w:rsidR="00DE1E52" w:rsidRPr="00AE20E7" w:rsidRDefault="00DE1E52" w:rsidP="00DE1E52">
            <w:pPr>
              <w:snapToGrid w:val="0"/>
              <w:rPr>
                <w:rFonts w:ascii="Arial" w:hAnsi="Arial" w:cs="Arial"/>
                <w:b/>
                <w:color w:val="FFFFFF"/>
                <w:sz w:val="22"/>
                <w:szCs w:val="22"/>
              </w:rPr>
            </w:pPr>
            <w:r w:rsidRPr="00AE20E7">
              <w:rPr>
                <w:rFonts w:ascii="Arial" w:hAnsi="Arial" w:cs="Arial"/>
                <w:bCs/>
                <w:sz w:val="22"/>
                <w:szCs w:val="22"/>
              </w:rPr>
              <w:t>No</w:t>
            </w:r>
          </w:p>
        </w:tc>
      </w:tr>
      <w:tr w:rsidR="00DE1E52" w14:paraId="2F898CA4"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5067C0D9" w14:textId="77777777" w:rsidR="00DE1E52" w:rsidRPr="00DE1E52" w:rsidRDefault="00DE1E52" w:rsidP="00DE1E52">
            <w:pPr>
              <w:snapToGrid w:val="0"/>
              <w:rPr>
                <w:rFonts w:ascii="Arial" w:hAnsi="Arial" w:cs="Arial"/>
                <w:sz w:val="22"/>
                <w:szCs w:val="22"/>
              </w:rPr>
            </w:pPr>
            <w:r w:rsidRPr="00DE1E52">
              <w:rPr>
                <w:rFonts w:ascii="Arial" w:hAnsi="Arial" w:cs="Arial"/>
                <w:sz w:val="22"/>
                <w:szCs w:val="22"/>
              </w:rPr>
              <w:t>DBS check required</w:t>
            </w:r>
          </w:p>
        </w:tc>
        <w:tc>
          <w:tcPr>
            <w:tcW w:w="1638" w:type="dxa"/>
            <w:tcBorders>
              <w:top w:val="single" w:sz="4" w:space="0" w:color="000000"/>
              <w:left w:val="single" w:sz="4" w:space="0" w:color="000000"/>
              <w:bottom w:val="single" w:sz="4" w:space="0" w:color="000000"/>
              <w:right w:val="single" w:sz="4" w:space="0" w:color="000000"/>
            </w:tcBorders>
          </w:tcPr>
          <w:p w14:paraId="375E1648" w14:textId="77777777" w:rsidR="00DE1E52" w:rsidRPr="00AE20E7" w:rsidRDefault="00DE1E52" w:rsidP="00DE1E52">
            <w:pPr>
              <w:snapToGrid w:val="0"/>
              <w:rPr>
                <w:rFonts w:ascii="Arial" w:hAnsi="Arial" w:cs="Arial"/>
                <w:b/>
                <w:color w:val="FFFFFF"/>
                <w:sz w:val="22"/>
                <w:szCs w:val="22"/>
              </w:rPr>
            </w:pPr>
            <w:r w:rsidRPr="00AE20E7">
              <w:rPr>
                <w:rFonts w:ascii="Arial" w:hAnsi="Arial" w:cs="Arial"/>
                <w:bCs/>
                <w:sz w:val="22"/>
                <w:szCs w:val="22"/>
              </w:rPr>
              <w:t>No</w:t>
            </w:r>
          </w:p>
        </w:tc>
      </w:tr>
      <w:tr w:rsidR="0014056A" w14:paraId="17A453CC"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4AE54A2B" w14:textId="77777777" w:rsidR="0014056A" w:rsidRPr="00DE1E52" w:rsidRDefault="0014056A" w:rsidP="00DE1E52">
            <w:pPr>
              <w:snapToGrid w:val="0"/>
              <w:rPr>
                <w:rFonts w:ascii="Arial" w:hAnsi="Arial" w:cs="Arial"/>
                <w:sz w:val="22"/>
                <w:szCs w:val="22"/>
              </w:rPr>
            </w:pPr>
            <w:r>
              <w:rPr>
                <w:rFonts w:ascii="Arial" w:hAnsi="Arial" w:cs="Arial"/>
                <w:sz w:val="22"/>
                <w:szCs w:val="22"/>
              </w:rPr>
              <w:t>Full driving licen</w:t>
            </w:r>
            <w:r w:rsidR="00147552">
              <w:rPr>
                <w:rFonts w:ascii="Arial" w:hAnsi="Arial" w:cs="Arial"/>
                <w:sz w:val="22"/>
                <w:szCs w:val="22"/>
              </w:rPr>
              <w:t>c</w:t>
            </w:r>
            <w:r>
              <w:rPr>
                <w:rFonts w:ascii="Arial" w:hAnsi="Arial" w:cs="Arial"/>
                <w:sz w:val="22"/>
                <w:szCs w:val="22"/>
              </w:rPr>
              <w:t>e and use of a car for work</w:t>
            </w:r>
          </w:p>
        </w:tc>
        <w:tc>
          <w:tcPr>
            <w:tcW w:w="1638" w:type="dxa"/>
            <w:tcBorders>
              <w:top w:val="single" w:sz="4" w:space="0" w:color="000000"/>
              <w:left w:val="single" w:sz="4" w:space="0" w:color="000000"/>
              <w:bottom w:val="single" w:sz="4" w:space="0" w:color="000000"/>
              <w:right w:val="single" w:sz="4" w:space="0" w:color="000000"/>
            </w:tcBorders>
          </w:tcPr>
          <w:p w14:paraId="595B1E40" w14:textId="77777777" w:rsidR="0014056A" w:rsidRPr="00AE20E7" w:rsidRDefault="0014056A" w:rsidP="00DE1E52">
            <w:pPr>
              <w:snapToGrid w:val="0"/>
              <w:rPr>
                <w:rFonts w:ascii="Arial" w:hAnsi="Arial" w:cs="Arial"/>
                <w:bCs/>
                <w:sz w:val="22"/>
                <w:szCs w:val="22"/>
              </w:rPr>
            </w:pPr>
            <w:r w:rsidRPr="00AE20E7">
              <w:rPr>
                <w:rFonts w:ascii="Arial" w:hAnsi="Arial" w:cs="Arial"/>
                <w:bCs/>
                <w:sz w:val="22"/>
                <w:szCs w:val="22"/>
              </w:rPr>
              <w:t>Yes</w:t>
            </w:r>
          </w:p>
        </w:tc>
      </w:tr>
      <w:tr w:rsidR="0014056A" w14:paraId="7B441E20"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162F64B8" w14:textId="77777777" w:rsidR="0014056A" w:rsidRDefault="0014056A" w:rsidP="00DE1E52">
            <w:pPr>
              <w:snapToGrid w:val="0"/>
              <w:rPr>
                <w:rFonts w:ascii="Arial" w:hAnsi="Arial" w:cs="Arial"/>
                <w:sz w:val="22"/>
                <w:szCs w:val="22"/>
              </w:rPr>
            </w:pPr>
            <w:r>
              <w:rPr>
                <w:rFonts w:ascii="Arial" w:hAnsi="Arial" w:cs="Arial"/>
                <w:sz w:val="22"/>
                <w:szCs w:val="22"/>
              </w:rPr>
              <w:t>This role requires you to drive a company vehicle for work</w:t>
            </w:r>
          </w:p>
        </w:tc>
        <w:tc>
          <w:tcPr>
            <w:tcW w:w="1638" w:type="dxa"/>
            <w:tcBorders>
              <w:top w:val="single" w:sz="4" w:space="0" w:color="000000"/>
              <w:left w:val="single" w:sz="4" w:space="0" w:color="000000"/>
              <w:bottom w:val="single" w:sz="4" w:space="0" w:color="000000"/>
              <w:right w:val="single" w:sz="4" w:space="0" w:color="000000"/>
            </w:tcBorders>
          </w:tcPr>
          <w:p w14:paraId="3337B5BF" w14:textId="09635118" w:rsidR="0014056A" w:rsidRPr="00AE20E7" w:rsidRDefault="00503B78" w:rsidP="00DE1E52">
            <w:pPr>
              <w:snapToGrid w:val="0"/>
              <w:rPr>
                <w:rFonts w:ascii="Arial" w:hAnsi="Arial" w:cs="Arial"/>
                <w:bCs/>
                <w:sz w:val="22"/>
                <w:szCs w:val="22"/>
              </w:rPr>
            </w:pPr>
            <w:r>
              <w:rPr>
                <w:rFonts w:ascii="Arial" w:hAnsi="Arial" w:cs="Arial"/>
                <w:bCs/>
                <w:sz w:val="22"/>
                <w:szCs w:val="22"/>
              </w:rPr>
              <w:t>No</w:t>
            </w:r>
          </w:p>
        </w:tc>
      </w:tr>
      <w:tr w:rsidR="00EB76F3" w14:paraId="0783F97E"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7F44A53C" w14:textId="77777777" w:rsidR="00EB76F3" w:rsidRDefault="00EB76F3">
            <w:pPr>
              <w:snapToGrid w:val="0"/>
              <w:rPr>
                <w:rFonts w:ascii="Arial" w:hAnsi="Arial" w:cs="Arial"/>
                <w:b/>
                <w:color w:val="FFFFFF"/>
                <w:sz w:val="28"/>
                <w:szCs w:val="28"/>
              </w:rPr>
            </w:pPr>
            <w:r>
              <w:rPr>
                <w:rFonts w:ascii="Arial" w:hAnsi="Arial" w:cs="Arial"/>
                <w:b/>
                <w:color w:val="FFFFFF"/>
                <w:sz w:val="28"/>
                <w:szCs w:val="28"/>
              </w:rPr>
              <w:t>About us</w:t>
            </w:r>
          </w:p>
        </w:tc>
      </w:tr>
      <w:tr w:rsidR="00EB76F3" w14:paraId="720E8206" w14:textId="77777777">
        <w:tc>
          <w:tcPr>
            <w:tcW w:w="7553" w:type="dxa"/>
            <w:gridSpan w:val="2"/>
            <w:tcBorders>
              <w:top w:val="single" w:sz="4" w:space="0" w:color="000000"/>
              <w:left w:val="single" w:sz="4" w:space="0" w:color="000000"/>
              <w:bottom w:val="single" w:sz="4" w:space="0" w:color="000000"/>
              <w:right w:val="single" w:sz="4" w:space="0" w:color="000000"/>
            </w:tcBorders>
          </w:tcPr>
          <w:p w14:paraId="6D0712A4" w14:textId="77777777" w:rsidR="00857541" w:rsidRPr="00857541" w:rsidRDefault="00857541" w:rsidP="00CC0A4E">
            <w:pPr>
              <w:rPr>
                <w:rFonts w:ascii="Arial" w:hAnsi="Arial" w:cs="Arial"/>
                <w:b/>
                <w:bCs/>
                <w:sz w:val="22"/>
                <w:szCs w:val="22"/>
              </w:rPr>
            </w:pPr>
          </w:p>
          <w:p w14:paraId="4362FC70" w14:textId="77777777" w:rsidR="00CC0A4E" w:rsidRPr="00C02BEE" w:rsidRDefault="00CC0A4E" w:rsidP="00CC0A4E">
            <w:pPr>
              <w:rPr>
                <w:b/>
                <w:bCs/>
                <w:sz w:val="28"/>
                <w:szCs w:val="28"/>
              </w:rPr>
            </w:pPr>
            <w:r w:rsidRPr="00C02BEE">
              <w:rPr>
                <w:rFonts w:ascii="Arial" w:hAnsi="Arial" w:cs="Arial"/>
                <w:b/>
                <w:bCs/>
                <w:sz w:val="28"/>
                <w:szCs w:val="28"/>
              </w:rPr>
              <w:t>Our Vision</w:t>
            </w:r>
          </w:p>
          <w:p w14:paraId="477B2D07" w14:textId="77777777" w:rsidR="00CC0A4E" w:rsidRPr="00857541" w:rsidRDefault="00CC0A4E" w:rsidP="00CC0A4E">
            <w:pPr>
              <w:rPr>
                <w:rFonts w:ascii="Arial" w:hAnsi="Arial" w:cs="Arial"/>
                <w:b/>
                <w:bCs/>
                <w:sz w:val="22"/>
                <w:szCs w:val="22"/>
              </w:rPr>
            </w:pPr>
          </w:p>
          <w:p w14:paraId="5B7B454D" w14:textId="77777777" w:rsidR="00CC0A4E" w:rsidRPr="00CC0A4E" w:rsidRDefault="00CC0A4E" w:rsidP="00CC0A4E">
            <w:pPr>
              <w:rPr>
                <w:rFonts w:ascii="Arial" w:hAnsi="Arial" w:cs="Arial"/>
                <w:sz w:val="22"/>
                <w:szCs w:val="22"/>
              </w:rPr>
            </w:pPr>
            <w:r w:rsidRPr="00CC0A4E">
              <w:rPr>
                <w:rFonts w:ascii="Arial" w:hAnsi="Arial" w:cs="Arial"/>
                <w:sz w:val="22"/>
                <w:szCs w:val="22"/>
              </w:rPr>
              <w:t>We are customer focused and approachable. We are honest and open and are committed to providing high quality cost-effective public services.</w:t>
            </w:r>
          </w:p>
          <w:p w14:paraId="231E7A0F" w14:textId="77777777" w:rsidR="00CC0A4E" w:rsidRPr="00857541" w:rsidRDefault="00CC0A4E" w:rsidP="00CC0A4E">
            <w:pPr>
              <w:rPr>
                <w:rFonts w:ascii="Arial" w:hAnsi="Arial" w:cs="Arial"/>
                <w:b/>
                <w:bCs/>
                <w:sz w:val="22"/>
                <w:szCs w:val="22"/>
              </w:rPr>
            </w:pPr>
          </w:p>
          <w:p w14:paraId="633D582E" w14:textId="77777777" w:rsidR="00CC0A4E" w:rsidRPr="00C02BEE" w:rsidRDefault="00CC0A4E" w:rsidP="00CC0A4E">
            <w:pPr>
              <w:rPr>
                <w:b/>
                <w:bCs/>
                <w:sz w:val="28"/>
                <w:szCs w:val="28"/>
              </w:rPr>
            </w:pPr>
            <w:r w:rsidRPr="00C02BEE">
              <w:rPr>
                <w:rFonts w:ascii="Arial" w:hAnsi="Arial" w:cs="Arial"/>
                <w:b/>
                <w:bCs/>
                <w:sz w:val="28"/>
                <w:szCs w:val="28"/>
              </w:rPr>
              <w:t>Our Values</w:t>
            </w:r>
          </w:p>
          <w:p w14:paraId="436CC888" w14:textId="77777777" w:rsidR="00CC0A4E" w:rsidRDefault="00CC0A4E" w:rsidP="00CC0A4E"/>
          <w:p w14:paraId="3F55F1DB" w14:textId="445595E6" w:rsidR="00CC0A4E" w:rsidRDefault="00DD0A0A" w:rsidP="00CC0A4E">
            <w:r w:rsidRPr="00A811A9">
              <w:rPr>
                <w:noProof/>
              </w:rPr>
              <w:drawing>
                <wp:inline distT="0" distB="0" distL="0" distR="0" wp14:anchorId="5AA40E24" wp14:editId="71C8EDBE">
                  <wp:extent cx="3987800" cy="641350"/>
                  <wp:effectExtent l="0" t="0" r="0" b="0"/>
                  <wp:docPr id="261288576" name="Picture 3"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7800" cy="641350"/>
                          </a:xfrm>
                          <a:prstGeom prst="rect">
                            <a:avLst/>
                          </a:prstGeom>
                          <a:noFill/>
                          <a:ln>
                            <a:noFill/>
                          </a:ln>
                        </pic:spPr>
                      </pic:pic>
                    </a:graphicData>
                  </a:graphic>
                </wp:inline>
              </w:drawing>
            </w:r>
          </w:p>
          <w:p w14:paraId="5F2C4057" w14:textId="00C035BE" w:rsidR="00CC0A4E" w:rsidRDefault="00DD0A0A" w:rsidP="00CC0A4E">
            <w:r w:rsidRPr="00A811A9">
              <w:rPr>
                <w:noProof/>
              </w:rPr>
              <w:lastRenderedPageBreak/>
              <w:drawing>
                <wp:inline distT="0" distB="0" distL="0" distR="0" wp14:anchorId="62BF6DA4" wp14:editId="7DCB7123">
                  <wp:extent cx="3987800" cy="641350"/>
                  <wp:effectExtent l="0" t="0" r="0" b="0"/>
                  <wp:docPr id="641623488"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7800" cy="641350"/>
                          </a:xfrm>
                          <a:prstGeom prst="rect">
                            <a:avLst/>
                          </a:prstGeom>
                          <a:noFill/>
                          <a:ln>
                            <a:noFill/>
                          </a:ln>
                        </pic:spPr>
                      </pic:pic>
                    </a:graphicData>
                  </a:graphic>
                </wp:inline>
              </w:drawing>
            </w:r>
          </w:p>
          <w:p w14:paraId="3FAD2505" w14:textId="624E2086" w:rsidR="00CC0A4E" w:rsidRDefault="00DD0A0A" w:rsidP="00CC0A4E">
            <w:r w:rsidRPr="00A811A9">
              <w:rPr>
                <w:noProof/>
              </w:rPr>
              <w:drawing>
                <wp:inline distT="0" distB="0" distL="0" distR="0" wp14:anchorId="64DE225D" wp14:editId="71B25AB1">
                  <wp:extent cx="3987800" cy="641350"/>
                  <wp:effectExtent l="0" t="0" r="0" b="0"/>
                  <wp:docPr id="808585204" name="Picture 3" descr="A yellow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yellow and black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7800" cy="641350"/>
                          </a:xfrm>
                          <a:prstGeom prst="rect">
                            <a:avLst/>
                          </a:prstGeom>
                          <a:noFill/>
                          <a:ln>
                            <a:noFill/>
                          </a:ln>
                        </pic:spPr>
                      </pic:pic>
                    </a:graphicData>
                  </a:graphic>
                </wp:inline>
              </w:drawing>
            </w:r>
          </w:p>
          <w:p w14:paraId="7071FB5E" w14:textId="40049AE6" w:rsidR="00CC0A4E" w:rsidRDefault="00DD0A0A" w:rsidP="00CC0A4E">
            <w:r w:rsidRPr="00A811A9">
              <w:rPr>
                <w:noProof/>
              </w:rPr>
              <w:drawing>
                <wp:inline distT="0" distB="0" distL="0" distR="0" wp14:anchorId="38D9384E" wp14:editId="199D3B9C">
                  <wp:extent cx="3987800" cy="641350"/>
                  <wp:effectExtent l="0" t="0" r="0" b="0"/>
                  <wp:docPr id="4"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7800" cy="641350"/>
                          </a:xfrm>
                          <a:prstGeom prst="rect">
                            <a:avLst/>
                          </a:prstGeom>
                          <a:noFill/>
                          <a:ln>
                            <a:noFill/>
                          </a:ln>
                        </pic:spPr>
                      </pic:pic>
                    </a:graphicData>
                  </a:graphic>
                </wp:inline>
              </w:drawing>
            </w:r>
          </w:p>
          <w:p w14:paraId="5FC53B15" w14:textId="3CA10103" w:rsidR="00CC0A4E" w:rsidRPr="0051022B" w:rsidRDefault="00DD0A0A" w:rsidP="00CC0A4E">
            <w:r w:rsidRPr="00A811A9">
              <w:rPr>
                <w:noProof/>
              </w:rPr>
              <w:drawing>
                <wp:inline distT="0" distB="0" distL="0" distR="0" wp14:anchorId="0051DF1B" wp14:editId="3FE12DA6">
                  <wp:extent cx="3987800" cy="641350"/>
                  <wp:effectExtent l="0" t="0" r="0" b="0"/>
                  <wp:docPr id="5"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7800" cy="641350"/>
                          </a:xfrm>
                          <a:prstGeom prst="rect">
                            <a:avLst/>
                          </a:prstGeom>
                          <a:noFill/>
                          <a:ln>
                            <a:noFill/>
                          </a:ln>
                        </pic:spPr>
                      </pic:pic>
                    </a:graphicData>
                  </a:graphic>
                </wp:inline>
              </w:drawing>
            </w:r>
          </w:p>
          <w:p w14:paraId="2C78913C" w14:textId="77777777" w:rsidR="00D87AD7" w:rsidRDefault="00D87AD7" w:rsidP="00D87AD7">
            <w:pPr>
              <w:snapToGrid w:val="0"/>
              <w:jc w:val="center"/>
              <w:rPr>
                <w:noProof/>
              </w:rPr>
            </w:pPr>
          </w:p>
          <w:p w14:paraId="28688743" w14:textId="77777777" w:rsidR="00D87AD7" w:rsidRDefault="00D87AD7" w:rsidP="00D87AD7">
            <w:pPr>
              <w:snapToGrid w:val="0"/>
              <w:rPr>
                <w:rFonts w:ascii="Arial" w:hAnsi="Arial" w:cs="Arial"/>
                <w:sz w:val="22"/>
                <w:szCs w:val="22"/>
              </w:rPr>
            </w:pPr>
            <w:r>
              <w:rPr>
                <w:rFonts w:ascii="Arial" w:hAnsi="Arial" w:cs="Arial"/>
                <w:sz w:val="22"/>
                <w:szCs w:val="22"/>
              </w:rPr>
              <w:t>Our vision and values are important to the councils, and we expect you to support them and embed them in the way we work.</w:t>
            </w:r>
          </w:p>
          <w:p w14:paraId="4D19CE5C" w14:textId="77777777" w:rsidR="00D87AD7" w:rsidRPr="00857541" w:rsidRDefault="00D87AD7" w:rsidP="00D87AD7">
            <w:pPr>
              <w:snapToGrid w:val="0"/>
              <w:rPr>
                <w:rFonts w:ascii="Arial" w:hAnsi="Arial" w:cs="Arial"/>
                <w:sz w:val="22"/>
                <w:szCs w:val="22"/>
              </w:rPr>
            </w:pPr>
          </w:p>
        </w:tc>
      </w:tr>
      <w:tr w:rsidR="00EB76F3" w14:paraId="40E39EC3"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319F21E2" w14:textId="77777777" w:rsidR="00EB76F3" w:rsidRDefault="00EB76F3">
            <w:pPr>
              <w:snapToGrid w:val="0"/>
              <w:rPr>
                <w:rFonts w:ascii="Arial" w:hAnsi="Arial" w:cs="Arial"/>
                <w:b/>
                <w:color w:val="FFFFFF"/>
                <w:sz w:val="28"/>
                <w:szCs w:val="28"/>
              </w:rPr>
            </w:pPr>
            <w:r>
              <w:rPr>
                <w:rFonts w:ascii="Arial" w:hAnsi="Arial" w:cs="Arial"/>
                <w:b/>
                <w:color w:val="FFFFFF"/>
                <w:sz w:val="28"/>
                <w:szCs w:val="28"/>
              </w:rPr>
              <w:lastRenderedPageBreak/>
              <w:t>The benefits we offer</w:t>
            </w:r>
          </w:p>
        </w:tc>
      </w:tr>
      <w:tr w:rsidR="00EB76F3" w14:paraId="1E3C7DAF" w14:textId="77777777">
        <w:tc>
          <w:tcPr>
            <w:tcW w:w="7553" w:type="dxa"/>
            <w:gridSpan w:val="2"/>
            <w:tcBorders>
              <w:top w:val="single" w:sz="4" w:space="0" w:color="000000"/>
              <w:left w:val="single" w:sz="4" w:space="0" w:color="000000"/>
              <w:bottom w:val="single" w:sz="4" w:space="0" w:color="000000"/>
              <w:right w:val="single" w:sz="4" w:space="0" w:color="000000"/>
            </w:tcBorders>
          </w:tcPr>
          <w:p w14:paraId="774E7980" w14:textId="77777777" w:rsidR="00402E73" w:rsidRPr="00402E73" w:rsidRDefault="00402E73" w:rsidP="00402E73">
            <w:pPr>
              <w:numPr>
                <w:ilvl w:val="0"/>
                <w:numId w:val="17"/>
              </w:numPr>
              <w:suppressAutoHyphens w:val="0"/>
              <w:snapToGrid w:val="0"/>
              <w:rPr>
                <w:rFonts w:ascii="Arial" w:hAnsi="Arial" w:cs="Arial"/>
                <w:sz w:val="22"/>
                <w:szCs w:val="22"/>
              </w:rPr>
            </w:pPr>
            <w:r w:rsidRPr="00402E73">
              <w:rPr>
                <w:rFonts w:ascii="Arial" w:hAnsi="Arial" w:cs="Arial"/>
                <w:color w:val="000000"/>
                <w:sz w:val="22"/>
                <w:szCs w:val="22"/>
              </w:rPr>
              <w:t>A basic 2</w:t>
            </w:r>
            <w:r w:rsidR="00AB1C9B">
              <w:rPr>
                <w:rFonts w:ascii="Arial" w:hAnsi="Arial" w:cs="Arial"/>
                <w:color w:val="000000"/>
                <w:sz w:val="22"/>
                <w:szCs w:val="22"/>
              </w:rPr>
              <w:t>5</w:t>
            </w:r>
            <w:r w:rsidRPr="00402E73">
              <w:rPr>
                <w:rFonts w:ascii="Arial" w:hAnsi="Arial" w:cs="Arial"/>
                <w:color w:val="000000"/>
                <w:sz w:val="22"/>
                <w:szCs w:val="22"/>
              </w:rPr>
              <w:t xml:space="preserve"> </w:t>
            </w:r>
            <w:proofErr w:type="gramStart"/>
            <w:r w:rsidRPr="00402E73">
              <w:rPr>
                <w:rFonts w:ascii="Arial" w:hAnsi="Arial" w:cs="Arial"/>
                <w:color w:val="000000"/>
                <w:sz w:val="22"/>
                <w:szCs w:val="22"/>
              </w:rPr>
              <w:t>days</w:t>
            </w:r>
            <w:proofErr w:type="gramEnd"/>
            <w:r w:rsidRPr="00402E73">
              <w:rPr>
                <w:rFonts w:ascii="Arial" w:hAnsi="Arial" w:cs="Arial"/>
                <w:color w:val="000000"/>
                <w:sz w:val="22"/>
                <w:szCs w:val="22"/>
              </w:rPr>
              <w:t xml:space="preserve"> </w:t>
            </w:r>
            <w:r w:rsidRPr="00402E73">
              <w:rPr>
                <w:rFonts w:ascii="Arial" w:hAnsi="Arial" w:cs="Arial"/>
                <w:b/>
                <w:bCs/>
                <w:color w:val="33CCCC"/>
                <w:sz w:val="22"/>
                <w:szCs w:val="22"/>
              </w:rPr>
              <w:t>annual leave</w:t>
            </w:r>
            <w:r w:rsidRPr="00402E73">
              <w:rPr>
                <w:rFonts w:ascii="Arial" w:hAnsi="Arial" w:cs="Arial"/>
                <w:b/>
                <w:bCs/>
                <w:color w:val="000000"/>
                <w:sz w:val="22"/>
                <w:szCs w:val="22"/>
              </w:rPr>
              <w:t xml:space="preserve"> </w:t>
            </w:r>
            <w:r w:rsidRPr="00402E73">
              <w:rPr>
                <w:rFonts w:ascii="Arial" w:hAnsi="Arial" w:cs="Arial"/>
                <w:color w:val="000000"/>
                <w:sz w:val="22"/>
                <w:szCs w:val="22"/>
              </w:rPr>
              <w:t xml:space="preserve">per annum, rising to </w:t>
            </w:r>
            <w:r w:rsidR="00AB1C9B">
              <w:rPr>
                <w:rFonts w:ascii="Arial" w:hAnsi="Arial" w:cs="Arial"/>
                <w:color w:val="000000"/>
                <w:sz w:val="22"/>
                <w:szCs w:val="22"/>
              </w:rPr>
              <w:t>30</w:t>
            </w:r>
            <w:r w:rsidRPr="00402E73">
              <w:rPr>
                <w:rFonts w:ascii="Arial" w:hAnsi="Arial" w:cs="Arial"/>
                <w:color w:val="000000"/>
                <w:sz w:val="22"/>
                <w:szCs w:val="22"/>
              </w:rPr>
              <w:t xml:space="preserve"> days after five years.  You also have all the bank holidays to look forward to and </w:t>
            </w:r>
            <w:r w:rsidRPr="00402E73">
              <w:rPr>
                <w:rFonts w:ascii="Arial" w:hAnsi="Arial" w:cs="Arial"/>
                <w:sz w:val="22"/>
                <w:szCs w:val="22"/>
              </w:rPr>
              <w:t>time off between Christmas and New Year.</w:t>
            </w:r>
          </w:p>
          <w:p w14:paraId="18981B77" w14:textId="77777777" w:rsidR="00402E73" w:rsidRPr="00402E73" w:rsidRDefault="00402E73" w:rsidP="00402E73">
            <w:pPr>
              <w:rPr>
                <w:rFonts w:ascii="Arial" w:eastAsia="Calibri" w:hAnsi="Arial" w:cs="Arial"/>
                <w:color w:val="000000"/>
                <w:sz w:val="22"/>
                <w:szCs w:val="22"/>
              </w:rPr>
            </w:pPr>
          </w:p>
          <w:p w14:paraId="1E62505E" w14:textId="77777777" w:rsidR="00402E73" w:rsidRPr="00402E73" w:rsidRDefault="00402E73" w:rsidP="00402E73">
            <w:pPr>
              <w:numPr>
                <w:ilvl w:val="0"/>
                <w:numId w:val="17"/>
              </w:numPr>
              <w:suppressAutoHyphens w:val="0"/>
              <w:rPr>
                <w:rFonts w:ascii="Arial" w:hAnsi="Arial" w:cs="Arial"/>
                <w:sz w:val="22"/>
                <w:szCs w:val="22"/>
              </w:rPr>
            </w:pPr>
            <w:r w:rsidRPr="00402E73">
              <w:rPr>
                <w:rFonts w:ascii="Arial" w:hAnsi="Arial" w:cs="Arial"/>
                <w:b/>
                <w:bCs/>
                <w:color w:val="993366"/>
                <w:sz w:val="22"/>
                <w:szCs w:val="22"/>
              </w:rPr>
              <w:t>Flexible working and annualised hours</w:t>
            </w:r>
            <w:r w:rsidRPr="00402E73">
              <w:rPr>
                <w:rFonts w:ascii="Arial" w:hAnsi="Arial" w:cs="Arial"/>
                <w:sz w:val="22"/>
                <w:szCs w:val="22"/>
              </w:rPr>
              <w:t xml:space="preserve"> – a flexible approach to work that our employees love!</w:t>
            </w:r>
          </w:p>
          <w:p w14:paraId="3CB1D91A" w14:textId="77777777" w:rsidR="00402E73" w:rsidRPr="00402E73" w:rsidRDefault="00402E73" w:rsidP="00402E73">
            <w:pPr>
              <w:rPr>
                <w:rFonts w:eastAsia="Calibri"/>
                <w:sz w:val="22"/>
                <w:szCs w:val="22"/>
              </w:rPr>
            </w:pPr>
          </w:p>
          <w:p w14:paraId="0DE281B5" w14:textId="77777777" w:rsidR="00402E73" w:rsidRPr="00402E73" w:rsidRDefault="00402E73" w:rsidP="00402E73">
            <w:pPr>
              <w:numPr>
                <w:ilvl w:val="0"/>
                <w:numId w:val="17"/>
              </w:numPr>
              <w:suppressAutoHyphens w:val="0"/>
              <w:rPr>
                <w:rFonts w:ascii="Arial" w:hAnsi="Arial" w:cs="Arial"/>
                <w:b/>
                <w:bCs/>
                <w:sz w:val="22"/>
                <w:szCs w:val="22"/>
              </w:rPr>
            </w:pPr>
            <w:r w:rsidRPr="00402E73">
              <w:rPr>
                <w:rFonts w:ascii="Arial" w:hAnsi="Arial" w:cs="Arial"/>
                <w:b/>
                <w:bCs/>
                <w:color w:val="008000"/>
                <w:sz w:val="22"/>
                <w:szCs w:val="22"/>
              </w:rPr>
              <w:t xml:space="preserve">Salary </w:t>
            </w:r>
            <w:proofErr w:type="gramStart"/>
            <w:r w:rsidRPr="00402E73">
              <w:rPr>
                <w:rFonts w:ascii="Arial" w:hAnsi="Arial" w:cs="Arial"/>
                <w:b/>
                <w:bCs/>
                <w:color w:val="008000"/>
                <w:sz w:val="22"/>
                <w:szCs w:val="22"/>
              </w:rPr>
              <w:t>pay</w:t>
            </w:r>
            <w:proofErr w:type="gramEnd"/>
            <w:r w:rsidRPr="00402E73">
              <w:rPr>
                <w:rFonts w:ascii="Arial" w:hAnsi="Arial" w:cs="Arial"/>
                <w:b/>
                <w:bCs/>
                <w:color w:val="008000"/>
                <w:sz w:val="22"/>
                <w:szCs w:val="22"/>
              </w:rPr>
              <w:t xml:space="preserve"> awards </w:t>
            </w:r>
            <w:r w:rsidRPr="00402E73">
              <w:rPr>
                <w:rFonts w:ascii="Arial" w:hAnsi="Arial" w:cs="Arial"/>
                <w:sz w:val="22"/>
                <w:szCs w:val="22"/>
              </w:rPr>
              <w:t xml:space="preserve">– most jobs give scope for a pay increase after six months or the following April (depending on your start date) and we also review salaries each April. </w:t>
            </w:r>
          </w:p>
          <w:p w14:paraId="4596A644" w14:textId="77777777" w:rsidR="00402E73" w:rsidRPr="00402E73" w:rsidRDefault="00402E73" w:rsidP="00402E73">
            <w:pPr>
              <w:rPr>
                <w:rFonts w:ascii="Arial" w:eastAsia="Calibri" w:hAnsi="Arial" w:cs="Arial"/>
                <w:color w:val="000000"/>
                <w:sz w:val="22"/>
                <w:szCs w:val="22"/>
              </w:rPr>
            </w:pPr>
          </w:p>
          <w:p w14:paraId="3F754A4E" w14:textId="77777777" w:rsidR="00402E73" w:rsidRPr="00402E73" w:rsidRDefault="00402E73" w:rsidP="00402E73">
            <w:pPr>
              <w:numPr>
                <w:ilvl w:val="0"/>
                <w:numId w:val="17"/>
              </w:numPr>
              <w:suppressAutoHyphens w:val="0"/>
              <w:rPr>
                <w:rFonts w:ascii="Arial" w:hAnsi="Arial" w:cs="Arial"/>
                <w:color w:val="000000"/>
                <w:sz w:val="22"/>
                <w:szCs w:val="22"/>
              </w:rPr>
            </w:pPr>
            <w:r w:rsidRPr="00402E73">
              <w:rPr>
                <w:rFonts w:ascii="Arial" w:hAnsi="Arial" w:cs="Arial"/>
                <w:color w:val="000000"/>
                <w:sz w:val="22"/>
                <w:szCs w:val="22"/>
              </w:rPr>
              <w:t>A generous career average</w:t>
            </w:r>
            <w:r w:rsidRPr="00402E73">
              <w:rPr>
                <w:rFonts w:ascii="Arial" w:hAnsi="Arial" w:cs="Arial"/>
                <w:b/>
                <w:bCs/>
                <w:color w:val="000000"/>
                <w:sz w:val="22"/>
                <w:szCs w:val="22"/>
              </w:rPr>
              <w:t xml:space="preserve"> </w:t>
            </w:r>
            <w:r w:rsidRPr="00402E73">
              <w:rPr>
                <w:rFonts w:ascii="Arial" w:hAnsi="Arial" w:cs="Arial"/>
                <w:b/>
                <w:bCs/>
                <w:color w:val="FF00FF"/>
                <w:sz w:val="22"/>
                <w:szCs w:val="22"/>
              </w:rPr>
              <w:t>pension</w:t>
            </w:r>
            <w:r w:rsidRPr="00402E73">
              <w:rPr>
                <w:rFonts w:ascii="Arial" w:hAnsi="Arial" w:cs="Arial"/>
                <w:color w:val="000000"/>
                <w:sz w:val="22"/>
                <w:szCs w:val="22"/>
              </w:rPr>
              <w:t xml:space="preserve"> scheme which includes life insurance of three times your salary</w:t>
            </w:r>
          </w:p>
          <w:p w14:paraId="11B076BE" w14:textId="77777777" w:rsidR="00402E73" w:rsidRPr="00402E73" w:rsidRDefault="00402E73" w:rsidP="00402E73">
            <w:pPr>
              <w:rPr>
                <w:rFonts w:ascii="Arial" w:eastAsia="Calibri" w:hAnsi="Arial" w:cs="Arial"/>
                <w:color w:val="000000"/>
                <w:sz w:val="22"/>
                <w:szCs w:val="22"/>
              </w:rPr>
            </w:pPr>
          </w:p>
          <w:p w14:paraId="39C819C9" w14:textId="77777777" w:rsidR="00402E73" w:rsidRPr="00402E73" w:rsidRDefault="00402E73" w:rsidP="00402E73">
            <w:pPr>
              <w:numPr>
                <w:ilvl w:val="0"/>
                <w:numId w:val="17"/>
              </w:numPr>
              <w:suppressAutoHyphens w:val="0"/>
              <w:rPr>
                <w:rFonts w:ascii="Arial" w:hAnsi="Arial" w:cs="Arial"/>
                <w:color w:val="000000"/>
                <w:sz w:val="22"/>
                <w:szCs w:val="22"/>
              </w:rPr>
            </w:pPr>
            <w:r w:rsidRPr="00402E73">
              <w:rPr>
                <w:rFonts w:ascii="Arial" w:hAnsi="Arial" w:cs="Arial"/>
                <w:color w:val="000000"/>
                <w:sz w:val="22"/>
                <w:szCs w:val="22"/>
              </w:rPr>
              <w:t xml:space="preserve">The opportunity to </w:t>
            </w:r>
            <w:r w:rsidRPr="00402E73">
              <w:rPr>
                <w:rFonts w:ascii="Arial" w:hAnsi="Arial" w:cs="Arial"/>
                <w:b/>
                <w:bCs/>
                <w:color w:val="33CCCC"/>
                <w:sz w:val="22"/>
                <w:szCs w:val="22"/>
              </w:rPr>
              <w:t>purchase a bike</w:t>
            </w:r>
            <w:r w:rsidRPr="00402E73">
              <w:rPr>
                <w:rFonts w:ascii="Arial" w:hAnsi="Arial" w:cs="Arial"/>
                <w:color w:val="00FFFF"/>
                <w:sz w:val="22"/>
                <w:szCs w:val="22"/>
              </w:rPr>
              <w:t xml:space="preserve"> </w:t>
            </w:r>
            <w:r w:rsidRPr="00402E73">
              <w:rPr>
                <w:rFonts w:ascii="Arial" w:hAnsi="Arial" w:cs="Arial"/>
                <w:color w:val="000000"/>
                <w:sz w:val="22"/>
                <w:szCs w:val="22"/>
              </w:rPr>
              <w:t>through Cyclescheme (cheaper than directly through a store) so that you can cycle to work!</w:t>
            </w:r>
          </w:p>
          <w:p w14:paraId="4C9207CA" w14:textId="77777777" w:rsidR="00402E73" w:rsidRPr="00402E73" w:rsidRDefault="00402E73" w:rsidP="00402E73">
            <w:pPr>
              <w:rPr>
                <w:rFonts w:ascii="Arial" w:eastAsia="Calibri" w:hAnsi="Arial" w:cs="Arial"/>
                <w:sz w:val="22"/>
                <w:szCs w:val="22"/>
              </w:rPr>
            </w:pPr>
          </w:p>
          <w:p w14:paraId="1941AD12" w14:textId="77777777" w:rsidR="00402E73" w:rsidRPr="00402E73" w:rsidRDefault="00402E73" w:rsidP="00402E73">
            <w:pPr>
              <w:numPr>
                <w:ilvl w:val="0"/>
                <w:numId w:val="17"/>
              </w:numPr>
              <w:suppressAutoHyphens w:val="0"/>
              <w:rPr>
                <w:rFonts w:ascii="Arial" w:hAnsi="Arial" w:cs="Arial"/>
                <w:sz w:val="22"/>
                <w:szCs w:val="22"/>
              </w:rPr>
            </w:pPr>
            <w:r w:rsidRPr="00402E73">
              <w:rPr>
                <w:rFonts w:ascii="Arial" w:hAnsi="Arial" w:cs="Arial"/>
                <w:sz w:val="22"/>
                <w:szCs w:val="22"/>
              </w:rPr>
              <w:t xml:space="preserve">Various schemes to </w:t>
            </w:r>
            <w:r w:rsidRPr="00402E73">
              <w:rPr>
                <w:rFonts w:ascii="Arial" w:hAnsi="Arial" w:cs="Arial"/>
                <w:b/>
                <w:bCs/>
                <w:color w:val="993366"/>
                <w:sz w:val="22"/>
                <w:szCs w:val="22"/>
              </w:rPr>
              <w:t>keep you healthy</w:t>
            </w:r>
            <w:r w:rsidRPr="00402E73">
              <w:rPr>
                <w:rFonts w:ascii="Arial" w:hAnsi="Arial" w:cs="Arial"/>
                <w:b/>
                <w:bCs/>
                <w:sz w:val="22"/>
                <w:szCs w:val="22"/>
              </w:rPr>
              <w:t xml:space="preserve"> </w:t>
            </w:r>
            <w:r w:rsidRPr="00402E73">
              <w:rPr>
                <w:rFonts w:ascii="Arial" w:hAnsi="Arial" w:cs="Arial"/>
                <w:sz w:val="22"/>
                <w:szCs w:val="22"/>
              </w:rPr>
              <w:t>(reduced gym membership, free swims, free eye tests for DSE users and more)</w:t>
            </w:r>
          </w:p>
          <w:p w14:paraId="07995978" w14:textId="77777777" w:rsidR="00402E73" w:rsidRPr="00402E73" w:rsidRDefault="00402E73" w:rsidP="00402E73">
            <w:pPr>
              <w:rPr>
                <w:rFonts w:ascii="Arial" w:eastAsia="Calibri" w:hAnsi="Arial" w:cs="Arial"/>
                <w:sz w:val="22"/>
                <w:szCs w:val="22"/>
              </w:rPr>
            </w:pPr>
          </w:p>
          <w:p w14:paraId="210A007A" w14:textId="77777777" w:rsidR="00271563" w:rsidRDefault="00402E73" w:rsidP="00271563">
            <w:pPr>
              <w:numPr>
                <w:ilvl w:val="0"/>
                <w:numId w:val="17"/>
              </w:numPr>
              <w:suppressAutoHyphens w:val="0"/>
              <w:rPr>
                <w:rFonts w:ascii="Arial" w:hAnsi="Arial" w:cs="Arial"/>
                <w:sz w:val="22"/>
                <w:szCs w:val="22"/>
              </w:rPr>
            </w:pPr>
            <w:r w:rsidRPr="00402E73">
              <w:rPr>
                <w:rFonts w:ascii="Arial" w:hAnsi="Arial" w:cs="Arial"/>
                <w:sz w:val="22"/>
                <w:szCs w:val="22"/>
              </w:rPr>
              <w:t xml:space="preserve">We give you two days per year to </w:t>
            </w:r>
            <w:r w:rsidRPr="00402E73">
              <w:rPr>
                <w:rFonts w:ascii="Arial" w:hAnsi="Arial" w:cs="Arial"/>
                <w:b/>
                <w:bCs/>
                <w:color w:val="FF00FF"/>
                <w:sz w:val="22"/>
                <w:szCs w:val="22"/>
              </w:rPr>
              <w:t>volunteer</w:t>
            </w:r>
            <w:r w:rsidRPr="00402E73">
              <w:rPr>
                <w:rFonts w:ascii="Arial" w:hAnsi="Arial" w:cs="Arial"/>
                <w:sz w:val="22"/>
                <w:szCs w:val="22"/>
              </w:rPr>
              <w:t xml:space="preserve"> within the local community.</w:t>
            </w:r>
          </w:p>
          <w:p w14:paraId="17C0FE6C" w14:textId="77777777" w:rsidR="00271563" w:rsidRPr="00271563" w:rsidRDefault="00271563" w:rsidP="00271563">
            <w:pPr>
              <w:suppressAutoHyphens w:val="0"/>
              <w:rPr>
                <w:rFonts w:ascii="Arial" w:hAnsi="Arial" w:cs="Arial"/>
                <w:sz w:val="22"/>
                <w:szCs w:val="22"/>
              </w:rPr>
            </w:pPr>
          </w:p>
          <w:p w14:paraId="61ED2E41" w14:textId="77777777" w:rsidR="00271563" w:rsidRPr="00402E73" w:rsidRDefault="00271563" w:rsidP="00402E73">
            <w:pPr>
              <w:numPr>
                <w:ilvl w:val="0"/>
                <w:numId w:val="17"/>
              </w:numPr>
              <w:suppressAutoHyphens w:val="0"/>
              <w:rPr>
                <w:rFonts w:ascii="Arial" w:hAnsi="Arial" w:cs="Arial"/>
                <w:sz w:val="22"/>
                <w:szCs w:val="22"/>
              </w:rPr>
            </w:pPr>
            <w:r w:rsidRPr="00271563">
              <w:rPr>
                <w:rFonts w:ascii="Arial" w:hAnsi="Arial" w:cs="Arial"/>
                <w:sz w:val="22"/>
                <w:szCs w:val="22"/>
              </w:rPr>
              <w:t xml:space="preserve">A range of resources, support, and activities to help you maintain your </w:t>
            </w:r>
            <w:r w:rsidRPr="00402E73">
              <w:rPr>
                <w:rFonts w:ascii="Arial" w:hAnsi="Arial" w:cs="Arial"/>
                <w:b/>
                <w:bCs/>
                <w:color w:val="008000"/>
                <w:sz w:val="22"/>
                <w:szCs w:val="22"/>
              </w:rPr>
              <w:t>w</w:t>
            </w:r>
            <w:r>
              <w:rPr>
                <w:rFonts w:ascii="Arial" w:hAnsi="Arial" w:cs="Arial"/>
                <w:b/>
                <w:bCs/>
                <w:color w:val="008000"/>
                <w:sz w:val="22"/>
                <w:szCs w:val="22"/>
              </w:rPr>
              <w:t>ellbeing</w:t>
            </w:r>
            <w:r w:rsidRPr="00271563">
              <w:rPr>
                <w:rFonts w:ascii="Arial" w:hAnsi="Arial" w:cs="Arial"/>
                <w:sz w:val="22"/>
                <w:szCs w:val="22"/>
              </w:rPr>
              <w:t xml:space="preserve"> including a monthly wellbeing hour in addition to annualised hours (the ability to work flexibly </w:t>
            </w:r>
            <w:proofErr w:type="gramStart"/>
            <w:r w:rsidRPr="00271563">
              <w:rPr>
                <w:rFonts w:ascii="Arial" w:hAnsi="Arial" w:cs="Arial"/>
                <w:sz w:val="22"/>
                <w:szCs w:val="22"/>
              </w:rPr>
              <w:t>as long as</w:t>
            </w:r>
            <w:proofErr w:type="gramEnd"/>
            <w:r w:rsidRPr="00271563">
              <w:rPr>
                <w:rFonts w:ascii="Arial" w:hAnsi="Arial" w:cs="Arial"/>
                <w:sz w:val="22"/>
                <w:szCs w:val="22"/>
              </w:rPr>
              <w:t>, over the course of the year, you complete your contracted hours) and annual leave.</w:t>
            </w:r>
          </w:p>
          <w:p w14:paraId="63145638" w14:textId="77777777" w:rsidR="00402E73" w:rsidRPr="00402E73" w:rsidRDefault="00402E73" w:rsidP="00402E73">
            <w:pPr>
              <w:suppressAutoHyphens w:val="0"/>
              <w:rPr>
                <w:rFonts w:ascii="Arial" w:hAnsi="Arial" w:cs="Arial"/>
                <w:sz w:val="22"/>
                <w:szCs w:val="22"/>
              </w:rPr>
            </w:pPr>
          </w:p>
        </w:tc>
      </w:tr>
      <w:tr w:rsidR="00EB76F3" w14:paraId="6A920696"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11AE662A" w14:textId="77777777" w:rsidR="00EB76F3" w:rsidRDefault="00EB76F3">
            <w:pPr>
              <w:snapToGrid w:val="0"/>
              <w:rPr>
                <w:rFonts w:ascii="Arial" w:hAnsi="Arial" w:cs="Arial"/>
                <w:b/>
                <w:color w:val="FFFFFF"/>
                <w:sz w:val="28"/>
                <w:szCs w:val="28"/>
              </w:rPr>
            </w:pPr>
            <w:r>
              <w:rPr>
                <w:rFonts w:ascii="Arial" w:hAnsi="Arial" w:cs="Arial"/>
                <w:b/>
                <w:color w:val="FFFFFF"/>
                <w:sz w:val="28"/>
                <w:szCs w:val="28"/>
              </w:rPr>
              <w:t>How to apply</w:t>
            </w:r>
          </w:p>
        </w:tc>
      </w:tr>
      <w:tr w:rsidR="00EB76F3" w14:paraId="42C1CA24" w14:textId="77777777">
        <w:tc>
          <w:tcPr>
            <w:tcW w:w="7553" w:type="dxa"/>
            <w:gridSpan w:val="2"/>
            <w:tcBorders>
              <w:top w:val="single" w:sz="4" w:space="0" w:color="000000"/>
              <w:left w:val="single" w:sz="4" w:space="0" w:color="000000"/>
              <w:bottom w:val="single" w:sz="4" w:space="0" w:color="000000"/>
              <w:right w:val="single" w:sz="4" w:space="0" w:color="000000"/>
            </w:tcBorders>
          </w:tcPr>
          <w:p w14:paraId="7F13A492" w14:textId="77777777" w:rsidR="00EB76F3" w:rsidRDefault="00EB76F3">
            <w:pPr>
              <w:snapToGrid w:val="0"/>
              <w:rPr>
                <w:rFonts w:ascii="Arial" w:hAnsi="Arial" w:cs="Arial"/>
                <w:sz w:val="22"/>
                <w:szCs w:val="22"/>
              </w:rPr>
            </w:pPr>
            <w:r>
              <w:rPr>
                <w:rFonts w:ascii="Arial" w:hAnsi="Arial" w:cs="Arial"/>
                <w:sz w:val="22"/>
                <w:szCs w:val="22"/>
              </w:rPr>
              <w:lastRenderedPageBreak/>
              <w:t xml:space="preserve">Having read about our role if you have any </w:t>
            </w:r>
            <w:proofErr w:type="gramStart"/>
            <w:r>
              <w:rPr>
                <w:rFonts w:ascii="Arial" w:hAnsi="Arial" w:cs="Arial"/>
                <w:sz w:val="22"/>
                <w:szCs w:val="22"/>
              </w:rPr>
              <w:t>questions</w:t>
            </w:r>
            <w:proofErr w:type="gramEnd"/>
            <w:r>
              <w:rPr>
                <w:rFonts w:ascii="Arial" w:hAnsi="Arial" w:cs="Arial"/>
                <w:sz w:val="22"/>
                <w:szCs w:val="22"/>
              </w:rPr>
              <w:t xml:space="preserve"> please</w:t>
            </w:r>
            <w:r w:rsidR="00A86F27">
              <w:rPr>
                <w:rFonts w:ascii="Arial" w:hAnsi="Arial" w:cs="Arial"/>
                <w:sz w:val="22"/>
                <w:szCs w:val="22"/>
              </w:rPr>
              <w:t xml:space="preserve"> </w:t>
            </w:r>
            <w:r w:rsidR="0054118E">
              <w:rPr>
                <w:rFonts w:ascii="Arial" w:hAnsi="Arial" w:cs="Arial"/>
                <w:sz w:val="22"/>
                <w:szCs w:val="22"/>
              </w:rPr>
              <w:t>email</w:t>
            </w:r>
            <w:r w:rsidR="00402E73">
              <w:rPr>
                <w:rFonts w:ascii="Arial" w:hAnsi="Arial" w:cs="Arial"/>
                <w:sz w:val="22"/>
                <w:szCs w:val="22"/>
              </w:rPr>
              <w:t xml:space="preserve"> </w:t>
            </w:r>
            <w:r w:rsidR="00EF02C5">
              <w:rPr>
                <w:rFonts w:ascii="Arial" w:hAnsi="Arial" w:cs="Arial"/>
                <w:sz w:val="22"/>
                <w:szCs w:val="22"/>
              </w:rPr>
              <w:t>Ben Morgan</w:t>
            </w:r>
            <w:r w:rsidR="0054118E">
              <w:rPr>
                <w:rFonts w:ascii="Arial" w:hAnsi="Arial" w:cs="Arial"/>
                <w:sz w:val="22"/>
                <w:szCs w:val="22"/>
              </w:rPr>
              <w:t xml:space="preserve"> </w:t>
            </w:r>
            <w:r w:rsidR="002470A4">
              <w:rPr>
                <w:rFonts w:ascii="Arial" w:hAnsi="Arial" w:cs="Arial"/>
                <w:sz w:val="22"/>
                <w:szCs w:val="22"/>
              </w:rPr>
              <w:t xml:space="preserve">at </w:t>
            </w:r>
            <w:r w:rsidR="00EF02C5">
              <w:rPr>
                <w:rFonts w:ascii="Arial" w:hAnsi="Arial" w:cs="Arial"/>
                <w:sz w:val="22"/>
                <w:szCs w:val="22"/>
              </w:rPr>
              <w:t>ben.morgan</w:t>
            </w:r>
            <w:r w:rsidR="002470A4">
              <w:rPr>
                <w:rFonts w:ascii="Arial" w:hAnsi="Arial" w:cs="Arial"/>
                <w:sz w:val="22"/>
                <w:szCs w:val="22"/>
              </w:rPr>
              <w:t>@southandvale.gov.uk</w:t>
            </w:r>
            <w:r w:rsidR="0054118E">
              <w:rPr>
                <w:rFonts w:ascii="Arial" w:hAnsi="Arial" w:cs="Arial"/>
                <w:sz w:val="22"/>
                <w:szCs w:val="22"/>
              </w:rPr>
              <w:t xml:space="preserve"> </w:t>
            </w:r>
            <w:r w:rsidR="0054118E">
              <w:t xml:space="preserve"> </w:t>
            </w:r>
          </w:p>
          <w:p w14:paraId="2F9D6D73" w14:textId="77777777" w:rsidR="00EB76F3" w:rsidRDefault="00EB76F3">
            <w:pPr>
              <w:jc w:val="both"/>
              <w:rPr>
                <w:rFonts w:ascii="Arial" w:hAnsi="Arial" w:cs="Arial"/>
                <w:sz w:val="22"/>
                <w:szCs w:val="22"/>
              </w:rPr>
            </w:pPr>
          </w:p>
          <w:p w14:paraId="457CAAB8" w14:textId="77777777" w:rsidR="00402E73" w:rsidRDefault="00EB76F3">
            <w:pPr>
              <w:rPr>
                <w:rFonts w:ascii="Arial" w:hAnsi="Arial" w:cs="Arial"/>
                <w:sz w:val="22"/>
                <w:szCs w:val="22"/>
              </w:rPr>
            </w:pPr>
            <w:r>
              <w:rPr>
                <w:rFonts w:ascii="Arial" w:hAnsi="Arial" w:cs="Arial"/>
                <w:sz w:val="22"/>
                <w:szCs w:val="22"/>
              </w:rPr>
              <w:t xml:space="preserve">If this job excites </w:t>
            </w:r>
            <w:r w:rsidR="00C54884">
              <w:rPr>
                <w:rFonts w:ascii="Arial" w:hAnsi="Arial" w:cs="Arial"/>
                <w:sz w:val="22"/>
                <w:szCs w:val="22"/>
              </w:rPr>
              <w:t>you,</w:t>
            </w:r>
            <w:r>
              <w:rPr>
                <w:rFonts w:ascii="Arial" w:hAnsi="Arial" w:cs="Arial"/>
                <w:sz w:val="22"/>
                <w:szCs w:val="22"/>
              </w:rPr>
              <w:t xml:space="preserve"> please complete our online application at </w:t>
            </w:r>
            <w:hyperlink r:id="rId16" w:history="1">
              <w:r w:rsidR="00FE3E48" w:rsidRPr="0029732B">
                <w:rPr>
                  <w:rStyle w:val="Hyperlink"/>
                  <w:rFonts w:ascii="Arial" w:hAnsi="Arial" w:cs="Arial"/>
                  <w:sz w:val="22"/>
                  <w:szCs w:val="22"/>
                </w:rPr>
                <w:t>https://myrecruitment.southandvale.gov.uk/</w:t>
              </w:r>
            </w:hyperlink>
          </w:p>
          <w:p w14:paraId="5AAE3BCB" w14:textId="77777777" w:rsidR="00FE3E48" w:rsidRDefault="00FE3E48">
            <w:pPr>
              <w:rPr>
                <w:rFonts w:ascii="Arial" w:hAnsi="Arial" w:cs="Arial"/>
                <w:sz w:val="22"/>
                <w:szCs w:val="22"/>
              </w:rPr>
            </w:pPr>
          </w:p>
          <w:p w14:paraId="6938CA9D" w14:textId="77777777" w:rsidR="00EB76F3" w:rsidRDefault="00EB76F3">
            <w:pPr>
              <w:rPr>
                <w:rFonts w:ascii="Arial" w:hAnsi="Arial" w:cs="Arial"/>
                <w:sz w:val="22"/>
                <w:szCs w:val="22"/>
              </w:rPr>
            </w:pPr>
            <w:r>
              <w:rPr>
                <w:rFonts w:ascii="Arial" w:hAnsi="Arial" w:cs="Arial"/>
                <w:sz w:val="22"/>
                <w:szCs w:val="22"/>
              </w:rPr>
              <w:t>We look forward to hearing from you.</w:t>
            </w:r>
          </w:p>
        </w:tc>
      </w:tr>
    </w:tbl>
    <w:p w14:paraId="1F74B081" w14:textId="77777777" w:rsidR="00EB76F3" w:rsidRDefault="00EB76F3"/>
    <w:sectPr w:rsidR="00EB76F3">
      <w:headerReference w:type="even" r:id="rId17"/>
      <w:headerReference w:type="default" r:id="rId18"/>
      <w:footerReference w:type="even" r:id="rId19"/>
      <w:footerReference w:type="default" r:id="rId20"/>
      <w:headerReference w:type="first" r:id="rId21"/>
      <w:footerReference w:type="first" r:id="rId22"/>
      <w:pgSz w:w="12240" w:h="15840"/>
      <w:pgMar w:top="1605" w:right="1151" w:bottom="1151" w:left="1151"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ACA7" w14:textId="77777777" w:rsidR="00176F37" w:rsidRDefault="00176F37">
      <w:r>
        <w:separator/>
      </w:r>
    </w:p>
  </w:endnote>
  <w:endnote w:type="continuationSeparator" w:id="0">
    <w:p w14:paraId="6E325EB7" w14:textId="77777777" w:rsidR="00176F37" w:rsidRDefault="0017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MS Mincho"/>
    <w:charset w:val="00"/>
    <w:family w:val="roman"/>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E134" w14:textId="77777777" w:rsidR="00E941C3" w:rsidRDefault="00E94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52CB" w14:textId="7D4A811D" w:rsidR="00EB76F3" w:rsidRPr="00E941C3" w:rsidRDefault="00DD0A0A">
    <w:pPr>
      <w:pStyle w:val="Footer"/>
      <w:jc w:val="right"/>
      <w:rPr>
        <w:rFonts w:ascii="Arial" w:hAnsi="Arial" w:cs="Arial"/>
        <w:sz w:val="18"/>
        <w:szCs w:val="18"/>
      </w:rPr>
    </w:pPr>
    <w:r w:rsidRPr="00E941C3">
      <w:rPr>
        <w:rFonts w:ascii="Arial" w:hAnsi="Arial" w:cs="Arial"/>
        <w:noProof/>
        <w:sz w:val="18"/>
        <w:szCs w:val="18"/>
      </w:rPr>
      <w:drawing>
        <wp:anchor distT="0" distB="0" distL="114300" distR="114300" simplePos="0" relativeHeight="251658752" behindDoc="1" locked="0" layoutInCell="1" allowOverlap="1" wp14:anchorId="783A6C8B" wp14:editId="68E6E776">
          <wp:simplePos x="0" y="0"/>
          <wp:positionH relativeFrom="column">
            <wp:posOffset>5242560</wp:posOffset>
          </wp:positionH>
          <wp:positionV relativeFrom="paragraph">
            <wp:posOffset>3810</wp:posOffset>
          </wp:positionV>
          <wp:extent cx="1000125" cy="800100"/>
          <wp:effectExtent l="0" t="0" r="0" b="0"/>
          <wp:wrapTight wrapText="bothSides">
            <wp:wrapPolygon edited="0">
              <wp:start x="0" y="0"/>
              <wp:lineTo x="0" y="21086"/>
              <wp:lineTo x="21394" y="21086"/>
              <wp:lineTo x="21394" y="0"/>
              <wp:lineTo x="0" y="0"/>
            </wp:wrapPolygon>
          </wp:wrapTight>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6F3" w:rsidRPr="00E941C3">
      <w:rPr>
        <w:rStyle w:val="PageNumber"/>
        <w:rFonts w:ascii="Arial" w:hAnsi="Arial" w:cs="Arial"/>
        <w:b/>
        <w:sz w:val="18"/>
        <w:szCs w:val="18"/>
      </w:rPr>
      <w:fldChar w:fldCharType="begin"/>
    </w:r>
    <w:r w:rsidR="00EB76F3" w:rsidRPr="00E941C3">
      <w:rPr>
        <w:rStyle w:val="PageNumber"/>
        <w:rFonts w:ascii="Arial" w:hAnsi="Arial" w:cs="Arial"/>
        <w:b/>
        <w:sz w:val="18"/>
        <w:szCs w:val="18"/>
      </w:rPr>
      <w:instrText xml:space="preserve"> PAGE </w:instrText>
    </w:r>
    <w:r w:rsidR="00EB76F3" w:rsidRPr="00E941C3">
      <w:rPr>
        <w:rStyle w:val="PageNumber"/>
        <w:rFonts w:ascii="Arial" w:hAnsi="Arial" w:cs="Arial"/>
        <w:b/>
        <w:sz w:val="18"/>
        <w:szCs w:val="18"/>
      </w:rPr>
      <w:fldChar w:fldCharType="separate"/>
    </w:r>
    <w:r w:rsidR="00DA6993" w:rsidRPr="00E941C3">
      <w:rPr>
        <w:rStyle w:val="PageNumber"/>
        <w:rFonts w:ascii="Arial" w:hAnsi="Arial" w:cs="Arial"/>
        <w:b/>
        <w:noProof/>
        <w:sz w:val="18"/>
        <w:szCs w:val="18"/>
      </w:rPr>
      <w:t>3</w:t>
    </w:r>
    <w:r w:rsidR="00EB76F3" w:rsidRPr="00E941C3">
      <w:rPr>
        <w:rStyle w:val="PageNumber"/>
        <w:rFonts w:ascii="Arial" w:hAnsi="Arial" w:cs="Arial"/>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D5B4" w14:textId="77777777" w:rsidR="00E941C3" w:rsidRDefault="00E94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2E533" w14:textId="77777777" w:rsidR="00176F37" w:rsidRDefault="00176F37">
      <w:r>
        <w:separator/>
      </w:r>
    </w:p>
  </w:footnote>
  <w:footnote w:type="continuationSeparator" w:id="0">
    <w:p w14:paraId="707D5FFE" w14:textId="77777777" w:rsidR="00176F37" w:rsidRDefault="00176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3AAF" w14:textId="77777777" w:rsidR="00E941C3" w:rsidRDefault="00E94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214B" w14:textId="03BDB0FA" w:rsidR="00EB76F3" w:rsidRDefault="00DD0A0A">
    <w:pPr>
      <w:pStyle w:val="Header"/>
      <w:tabs>
        <w:tab w:val="clear" w:pos="4320"/>
        <w:tab w:val="clear" w:pos="8640"/>
        <w:tab w:val="right" w:pos="9990"/>
      </w:tabs>
    </w:pPr>
    <w:r>
      <w:rPr>
        <w:noProof/>
        <w:lang w:eastAsia="en-GB"/>
      </w:rPr>
      <w:drawing>
        <wp:anchor distT="0" distB="0" distL="114300" distR="114300" simplePos="0" relativeHeight="251657728" behindDoc="0" locked="0" layoutInCell="1" allowOverlap="1" wp14:anchorId="53DFD71B" wp14:editId="7B72F213">
          <wp:simplePos x="0" y="0"/>
          <wp:positionH relativeFrom="column">
            <wp:posOffset>3295015</wp:posOffset>
          </wp:positionH>
          <wp:positionV relativeFrom="paragraph">
            <wp:posOffset>-332105</wp:posOffset>
          </wp:positionV>
          <wp:extent cx="3035935" cy="902335"/>
          <wp:effectExtent l="0" t="0" r="0" b="0"/>
          <wp:wrapThrough wrapText="bothSides">
            <wp:wrapPolygon edited="0">
              <wp:start x="0" y="0"/>
              <wp:lineTo x="0" y="20977"/>
              <wp:lineTo x="21415" y="20977"/>
              <wp:lineTo x="21415"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9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6704" behindDoc="1" locked="0" layoutInCell="1" allowOverlap="1" wp14:anchorId="4D4C03CB" wp14:editId="38879969">
          <wp:simplePos x="0" y="0"/>
          <wp:positionH relativeFrom="page">
            <wp:posOffset>731520</wp:posOffset>
          </wp:positionH>
          <wp:positionV relativeFrom="page">
            <wp:posOffset>1005205</wp:posOffset>
          </wp:positionV>
          <wp:extent cx="1016000" cy="82937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00" cy="82937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B76F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9F2B" w14:textId="77777777" w:rsidR="00E941C3" w:rsidRDefault="00E94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filled="t">
        <v:fill color2="black"/>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olor w:val="008080"/>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00808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olor w:val="008080"/>
      </w:rPr>
    </w:lvl>
  </w:abstractNum>
  <w:abstractNum w:abstractNumId="5" w15:restartNumberingAfterBreak="0">
    <w:nsid w:val="0D0647BA"/>
    <w:multiLevelType w:val="multilevel"/>
    <w:tmpl w:val="E1AE64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DC50A9"/>
    <w:multiLevelType w:val="multilevel"/>
    <w:tmpl w:val="567684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7F54D22"/>
    <w:multiLevelType w:val="multilevel"/>
    <w:tmpl w:val="D11008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9CE2D6C"/>
    <w:multiLevelType w:val="multilevel"/>
    <w:tmpl w:val="6A22F38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bullet"/>
      <w:lvlText w:val=""/>
      <w:lvlJc w:val="left"/>
      <w:pPr>
        <w:tabs>
          <w:tab w:val="num" w:pos="360"/>
        </w:tabs>
        <w:ind w:left="360" w:hanging="360"/>
      </w:pPr>
      <w:rPr>
        <w:rFonts w:ascii="Symbol" w:hAnsi="Symbol" w:hint="default"/>
      </w:rPr>
    </w:lvl>
    <w:lvl w:ilvl="3">
      <w:start w:val="1"/>
      <w:numFmt w:val="none"/>
      <w:suff w:val="nothing"/>
      <w:lvlText w:val=""/>
      <w:lvlJc w:val="left"/>
      <w:pPr>
        <w:tabs>
          <w:tab w:val="num" w:pos="0"/>
        </w:tabs>
        <w:ind w:left="864" w:hanging="864"/>
      </w:pPr>
    </w:lvl>
    <w:lvl w:ilvl="4">
      <w:start w:val="1"/>
      <w:numFmt w:val="bullet"/>
      <w:lvlText w:val=""/>
      <w:lvlJc w:val="left"/>
      <w:pPr>
        <w:tabs>
          <w:tab w:val="num" w:pos="360"/>
        </w:tabs>
        <w:ind w:left="360" w:hanging="360"/>
      </w:pPr>
      <w:rPr>
        <w:rFonts w:ascii="Symbol" w:hAnsi="Symbol" w:hint="default"/>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1D9350AF"/>
    <w:multiLevelType w:val="hybridMultilevel"/>
    <w:tmpl w:val="EF4CCB08"/>
    <w:lvl w:ilvl="0" w:tplc="7A7445AA">
      <w:start w:val="1"/>
      <w:numFmt w:val="decimal"/>
      <w:lvlText w:val="%1."/>
      <w:lvlJc w:val="left"/>
      <w:pPr>
        <w:tabs>
          <w:tab w:val="num" w:pos="720"/>
        </w:tabs>
        <w:ind w:left="720" w:hanging="360"/>
      </w:pPr>
      <w:rPr>
        <w:rFonts w:hint="default"/>
        <w:b/>
        <w:bCs/>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B71B4"/>
    <w:multiLevelType w:val="hybridMultilevel"/>
    <w:tmpl w:val="F6129F06"/>
    <w:lvl w:ilvl="0" w:tplc="A5FADA48">
      <w:start w:val="1"/>
      <w:numFmt w:val="bullet"/>
      <w:lvlText w:val=""/>
      <w:lvlJc w:val="left"/>
      <w:pPr>
        <w:tabs>
          <w:tab w:val="num" w:pos="360"/>
        </w:tabs>
        <w:ind w:left="360" w:hanging="360"/>
      </w:pPr>
      <w:rPr>
        <w:rFonts w:ascii="Symbol" w:hAnsi="Symbol" w:hint="default"/>
        <w:color w:val="008080"/>
      </w:rPr>
    </w:lvl>
    <w:lvl w:ilvl="1" w:tplc="08090001">
      <w:start w:val="1"/>
      <w:numFmt w:val="bullet"/>
      <w:lvlText w:val=""/>
      <w:lvlJc w:val="left"/>
      <w:pPr>
        <w:tabs>
          <w:tab w:val="num" w:pos="1440"/>
        </w:tabs>
        <w:ind w:left="1440" w:hanging="360"/>
      </w:pPr>
      <w:rPr>
        <w:rFonts w:ascii="Symbol" w:hAnsi="Symbol" w:hint="default"/>
        <w:color w:val="00808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C443D9"/>
    <w:multiLevelType w:val="hybridMultilevel"/>
    <w:tmpl w:val="7A9876EA"/>
    <w:lvl w:ilvl="0" w:tplc="D6AE6DE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7115"/>
    <w:multiLevelType w:val="multilevel"/>
    <w:tmpl w:val="14FC57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22C028A"/>
    <w:multiLevelType w:val="hybridMultilevel"/>
    <w:tmpl w:val="0B6808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2674972"/>
    <w:multiLevelType w:val="hybridMultilevel"/>
    <w:tmpl w:val="95903EF6"/>
    <w:lvl w:ilvl="0" w:tplc="E4CACC1A">
      <w:start w:val="1"/>
      <w:numFmt w:val="bullet"/>
      <w:lvlText w:val=""/>
      <w:lvlJc w:val="left"/>
      <w:pPr>
        <w:tabs>
          <w:tab w:val="num" w:pos="1080"/>
        </w:tabs>
        <w:ind w:left="1080" w:hanging="360"/>
      </w:pPr>
      <w:rPr>
        <w:rFonts w:ascii="Symbol" w:hAnsi="Symbol" w:hint="default"/>
        <w:color w:val="008080"/>
      </w:rPr>
    </w:lvl>
    <w:lvl w:ilvl="1" w:tplc="08090003">
      <w:start w:val="1"/>
      <w:numFmt w:val="bullet"/>
      <w:lvlText w:val="o"/>
      <w:lvlJc w:val="left"/>
      <w:pPr>
        <w:tabs>
          <w:tab w:val="num" w:pos="1800"/>
        </w:tabs>
        <w:ind w:left="1800" w:hanging="360"/>
      </w:pPr>
      <w:rPr>
        <w:rFonts w:ascii="Courier New" w:hAnsi="Courier New" w:cs="Times New Roman"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Times New Roman"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Times New Roman"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6E76854"/>
    <w:multiLevelType w:val="hybridMultilevel"/>
    <w:tmpl w:val="F038177C"/>
    <w:lvl w:ilvl="0" w:tplc="BD841AA6">
      <w:numFmt w:val="bullet"/>
      <w:lvlText w:val=""/>
      <w:lvlJc w:val="left"/>
      <w:pPr>
        <w:ind w:left="720" w:hanging="360"/>
      </w:pPr>
      <w:rPr>
        <w:rFonts w:ascii="Symbol" w:eastAsia="Times New Roman" w:hAnsi="Symbol" w:cs="Arial" w:hint="default"/>
        <w:color w:val="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6C5E4F"/>
    <w:multiLevelType w:val="multilevel"/>
    <w:tmpl w:val="6FC6A2F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bullet"/>
      <w:lvlText w:val=""/>
      <w:lvlJc w:val="left"/>
      <w:pPr>
        <w:tabs>
          <w:tab w:val="num" w:pos="360"/>
        </w:tabs>
        <w:ind w:left="360" w:hanging="360"/>
      </w:pPr>
      <w:rPr>
        <w:rFonts w:ascii="Symbol" w:hAnsi="Symbol"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 w15:restartNumberingAfterBreak="0">
    <w:nsid w:val="4A6014E0"/>
    <w:multiLevelType w:val="hybridMultilevel"/>
    <w:tmpl w:val="27568A34"/>
    <w:lvl w:ilvl="0" w:tplc="BD841AA6">
      <w:numFmt w:val="bullet"/>
      <w:lvlText w:val=""/>
      <w:lvlJc w:val="left"/>
      <w:pPr>
        <w:ind w:left="720" w:hanging="360"/>
      </w:pPr>
      <w:rPr>
        <w:rFonts w:ascii="Symbol" w:eastAsia="Times New Roman" w:hAnsi="Symbol" w:cs="Arial" w:hint="default"/>
        <w:color w:val="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E6E18"/>
    <w:multiLevelType w:val="hybridMultilevel"/>
    <w:tmpl w:val="3020A6A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5DBE042F"/>
    <w:multiLevelType w:val="multilevel"/>
    <w:tmpl w:val="34C005A4"/>
    <w:lvl w:ilvl="0">
      <w:start w:val="1"/>
      <w:numFmt w:val="bullet"/>
      <w:lvlText w:val=""/>
      <w:lvlJc w:val="left"/>
      <w:pPr>
        <w:tabs>
          <w:tab w:val="num" w:pos="720"/>
        </w:tabs>
        <w:ind w:left="720" w:hanging="360"/>
      </w:pPr>
      <w:rPr>
        <w:rFonts w:ascii="Symbol" w:hAnsi="Symbol" w:hint="default"/>
        <w:color w:val="0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B21734"/>
    <w:multiLevelType w:val="hybridMultilevel"/>
    <w:tmpl w:val="C79AD3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C661C8"/>
    <w:multiLevelType w:val="hybridMultilevel"/>
    <w:tmpl w:val="F72AA832"/>
    <w:lvl w:ilvl="0" w:tplc="BD841AA6">
      <w:numFmt w:val="bullet"/>
      <w:lvlText w:val=""/>
      <w:lvlJc w:val="left"/>
      <w:pPr>
        <w:ind w:left="720" w:hanging="360"/>
      </w:pPr>
      <w:rPr>
        <w:rFonts w:ascii="Symbol" w:eastAsia="Times New Roman" w:hAnsi="Symbol" w:cs="Arial" w:hint="default"/>
        <w:color w:val="008080"/>
      </w:rPr>
    </w:lvl>
    <w:lvl w:ilvl="1" w:tplc="0158CE4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700068">
    <w:abstractNumId w:val="0"/>
  </w:num>
  <w:num w:numId="2" w16cid:durableId="2063751368">
    <w:abstractNumId w:val="1"/>
  </w:num>
  <w:num w:numId="3" w16cid:durableId="837766161">
    <w:abstractNumId w:val="2"/>
  </w:num>
  <w:num w:numId="4" w16cid:durableId="2034721650">
    <w:abstractNumId w:val="3"/>
  </w:num>
  <w:num w:numId="5" w16cid:durableId="1224559046">
    <w:abstractNumId w:val="4"/>
  </w:num>
  <w:num w:numId="6" w16cid:durableId="2127192158">
    <w:abstractNumId w:val="16"/>
  </w:num>
  <w:num w:numId="7" w16cid:durableId="1083454403">
    <w:abstractNumId w:val="8"/>
  </w:num>
  <w:num w:numId="8" w16cid:durableId="74672275">
    <w:abstractNumId w:val="9"/>
  </w:num>
  <w:num w:numId="9" w16cid:durableId="385223370">
    <w:abstractNumId w:val="5"/>
  </w:num>
  <w:num w:numId="10" w16cid:durableId="173226335">
    <w:abstractNumId w:val="6"/>
  </w:num>
  <w:num w:numId="11" w16cid:durableId="728724554">
    <w:abstractNumId w:val="7"/>
  </w:num>
  <w:num w:numId="12" w16cid:durableId="2082628821">
    <w:abstractNumId w:val="12"/>
  </w:num>
  <w:num w:numId="13" w16cid:durableId="123233189">
    <w:abstractNumId w:val="13"/>
  </w:num>
  <w:num w:numId="14" w16cid:durableId="2082945702">
    <w:abstractNumId w:val="19"/>
  </w:num>
  <w:num w:numId="15" w16cid:durableId="637757706">
    <w:abstractNumId w:val="18"/>
  </w:num>
  <w:num w:numId="16" w16cid:durableId="2065906596">
    <w:abstractNumId w:val="20"/>
  </w:num>
  <w:num w:numId="17" w16cid:durableId="1414203648">
    <w:abstractNumId w:val="4"/>
    <w:lvlOverride w:ilvl="0"/>
  </w:num>
  <w:num w:numId="18" w16cid:durableId="1948078806">
    <w:abstractNumId w:val="11"/>
  </w:num>
  <w:num w:numId="19" w16cid:durableId="801269748">
    <w:abstractNumId w:val="15"/>
  </w:num>
  <w:num w:numId="20" w16cid:durableId="1442066435">
    <w:abstractNumId w:val="21"/>
  </w:num>
  <w:num w:numId="21" w16cid:durableId="792216937">
    <w:abstractNumId w:val="17"/>
  </w:num>
  <w:num w:numId="22" w16cid:durableId="509566030">
    <w:abstractNumId w:val="14"/>
    <w:lvlOverride w:ilvl="0"/>
    <w:lvlOverride w:ilvl="1"/>
    <w:lvlOverride w:ilvl="2"/>
    <w:lvlOverride w:ilvl="3"/>
    <w:lvlOverride w:ilvl="4"/>
    <w:lvlOverride w:ilvl="5"/>
    <w:lvlOverride w:ilvl="6"/>
    <w:lvlOverride w:ilvl="7"/>
    <w:lvlOverride w:ilvl="8"/>
  </w:num>
  <w:num w:numId="23" w16cid:durableId="1991472278">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A0"/>
    <w:rsid w:val="000072BF"/>
    <w:rsid w:val="00022E4F"/>
    <w:rsid w:val="00062AC5"/>
    <w:rsid w:val="000B07A8"/>
    <w:rsid w:val="0013434B"/>
    <w:rsid w:val="0014056A"/>
    <w:rsid w:val="00147552"/>
    <w:rsid w:val="00176F37"/>
    <w:rsid w:val="00194B8E"/>
    <w:rsid w:val="001B1036"/>
    <w:rsid w:val="00223581"/>
    <w:rsid w:val="002470A4"/>
    <w:rsid w:val="00271563"/>
    <w:rsid w:val="00277CB5"/>
    <w:rsid w:val="002A2D0B"/>
    <w:rsid w:val="002B33DC"/>
    <w:rsid w:val="00356A38"/>
    <w:rsid w:val="00370DDE"/>
    <w:rsid w:val="0039246F"/>
    <w:rsid w:val="003A688A"/>
    <w:rsid w:val="003B3C33"/>
    <w:rsid w:val="00402E73"/>
    <w:rsid w:val="004A1D1C"/>
    <w:rsid w:val="004A3923"/>
    <w:rsid w:val="00503B78"/>
    <w:rsid w:val="0054118E"/>
    <w:rsid w:val="005548D1"/>
    <w:rsid w:val="0057562E"/>
    <w:rsid w:val="005B43AB"/>
    <w:rsid w:val="005D5225"/>
    <w:rsid w:val="005E2719"/>
    <w:rsid w:val="006331DE"/>
    <w:rsid w:val="00634C5A"/>
    <w:rsid w:val="00636025"/>
    <w:rsid w:val="006557AD"/>
    <w:rsid w:val="00663716"/>
    <w:rsid w:val="006870E0"/>
    <w:rsid w:val="006A17C0"/>
    <w:rsid w:val="006E10F7"/>
    <w:rsid w:val="007048E0"/>
    <w:rsid w:val="00857541"/>
    <w:rsid w:val="008C2F00"/>
    <w:rsid w:val="00902FC6"/>
    <w:rsid w:val="00907BA6"/>
    <w:rsid w:val="0093750A"/>
    <w:rsid w:val="009455A0"/>
    <w:rsid w:val="00967273"/>
    <w:rsid w:val="009679FD"/>
    <w:rsid w:val="0098732B"/>
    <w:rsid w:val="0098794D"/>
    <w:rsid w:val="009B3672"/>
    <w:rsid w:val="009D046A"/>
    <w:rsid w:val="009D6CE8"/>
    <w:rsid w:val="00A11049"/>
    <w:rsid w:val="00A1618D"/>
    <w:rsid w:val="00A86F27"/>
    <w:rsid w:val="00AB1C9B"/>
    <w:rsid w:val="00AE20E7"/>
    <w:rsid w:val="00B150C3"/>
    <w:rsid w:val="00B163F5"/>
    <w:rsid w:val="00B20A11"/>
    <w:rsid w:val="00B42ADF"/>
    <w:rsid w:val="00B7391E"/>
    <w:rsid w:val="00BA6BBC"/>
    <w:rsid w:val="00BD3AFD"/>
    <w:rsid w:val="00BE0254"/>
    <w:rsid w:val="00BF00FF"/>
    <w:rsid w:val="00C02BEE"/>
    <w:rsid w:val="00C54884"/>
    <w:rsid w:val="00C8113E"/>
    <w:rsid w:val="00CA7195"/>
    <w:rsid w:val="00CC0A4E"/>
    <w:rsid w:val="00CC2E4E"/>
    <w:rsid w:val="00D3008E"/>
    <w:rsid w:val="00D451BB"/>
    <w:rsid w:val="00D45841"/>
    <w:rsid w:val="00D63D30"/>
    <w:rsid w:val="00D76AF2"/>
    <w:rsid w:val="00D87AD7"/>
    <w:rsid w:val="00DA6993"/>
    <w:rsid w:val="00DD0A0A"/>
    <w:rsid w:val="00DE1E52"/>
    <w:rsid w:val="00E22891"/>
    <w:rsid w:val="00E4291B"/>
    <w:rsid w:val="00E439FD"/>
    <w:rsid w:val="00E6356A"/>
    <w:rsid w:val="00E9069B"/>
    <w:rsid w:val="00E90C7F"/>
    <w:rsid w:val="00E941C3"/>
    <w:rsid w:val="00EB76F3"/>
    <w:rsid w:val="00EE4B3E"/>
    <w:rsid w:val="00EF02C5"/>
    <w:rsid w:val="00EF629D"/>
    <w:rsid w:val="00F37087"/>
    <w:rsid w:val="00F45D4D"/>
    <w:rsid w:val="00F65DF1"/>
    <w:rsid w:val="00F72EF0"/>
    <w:rsid w:val="00F8493C"/>
    <w:rsid w:val="00F84FC8"/>
    <w:rsid w:val="00FC399C"/>
    <w:rsid w:val="00FE3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316BA85"/>
  <w15:chartTrackingRefBased/>
  <w15:docId w15:val="{2FDFA653-09BE-4FD9-92E7-69155603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3">
    <w:name w:val="heading 3"/>
    <w:basedOn w:val="Normal"/>
    <w:next w:val="Normal"/>
    <w:qFormat/>
    <w:pPr>
      <w:keepNext/>
      <w:numPr>
        <w:ilvl w:val="2"/>
        <w:numId w:val="1"/>
      </w:numPr>
      <w:suppressAutoHyphens w:val="0"/>
      <w:spacing w:after="240"/>
      <w:outlineLvl w:val="2"/>
    </w:pPr>
    <w:rPr>
      <w:rFonts w:ascii="Arial" w:hAnsi="Arial"/>
      <w:b/>
      <w:lang w:val="x-none"/>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2z0">
    <w:name w:val="WW8Num2z0"/>
    <w:rPr>
      <w:rFonts w:ascii="Symbol" w:hAnsi="Symbol"/>
    </w:rPr>
  </w:style>
  <w:style w:type="character" w:customStyle="1" w:styleId="WW8Num3z0">
    <w:name w:val="WW8Num3z0"/>
    <w:rPr>
      <w:rFonts w:ascii="Symbol" w:hAnsi="Symbol"/>
      <w:color w:val="008080"/>
    </w:rPr>
  </w:style>
  <w:style w:type="character" w:customStyle="1" w:styleId="WW8Num4z0">
    <w:name w:val="WW8Num4z0"/>
    <w:rPr>
      <w:rFonts w:ascii="Symbol" w:hAnsi="Symbol"/>
      <w:color w:val="008080"/>
    </w:rPr>
  </w:style>
  <w:style w:type="character" w:customStyle="1" w:styleId="WW8Num5z0">
    <w:name w:val="WW8Num5z0"/>
    <w:rPr>
      <w:rFonts w:ascii="Symbol" w:hAnsi="Symbol"/>
      <w:color w:val="00808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color w:val="008080"/>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sz w:val="20"/>
    </w:rPr>
  </w:style>
  <w:style w:type="character" w:customStyle="1" w:styleId="WW8Num19z1">
    <w:name w:val="WW8Num19z1"/>
    <w:rPr>
      <w:rFonts w:ascii="Courier New" w:hAnsi="Courier New"/>
      <w:sz w:val="20"/>
    </w:rPr>
  </w:style>
  <w:style w:type="character" w:customStyle="1" w:styleId="WW8Num19z2">
    <w:name w:val="WW8Num19z2"/>
    <w:rPr>
      <w:rFonts w:ascii="Wingdings" w:hAnsi="Wingdings"/>
      <w:sz w:val="20"/>
    </w:rPr>
  </w:style>
  <w:style w:type="character" w:customStyle="1" w:styleId="WW8Num20z0">
    <w:name w:val="WW8Num20z0"/>
    <w:rPr>
      <w:rFonts w:ascii="Symbol" w:hAnsi="Symbol"/>
      <w:color w:val="008080"/>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sz w:val="20"/>
    </w:rPr>
  </w:style>
  <w:style w:type="character" w:customStyle="1" w:styleId="WW8Num21z1">
    <w:name w:val="WW8Num21z1"/>
    <w:rPr>
      <w:rFonts w:ascii="Courier New" w:hAnsi="Courier New"/>
      <w:sz w:val="20"/>
    </w:rPr>
  </w:style>
  <w:style w:type="character" w:customStyle="1" w:styleId="WW8Num21z2">
    <w:name w:val="WW8Num21z2"/>
    <w:rPr>
      <w:rFonts w:ascii="Wingdings" w:hAnsi="Wingdings"/>
      <w:sz w:val="20"/>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color w:val="008080"/>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color w:val="auto"/>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color w:val="008080"/>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Symbol" w:hAnsi="Symbol"/>
      <w:color w:val="008080"/>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styleId="DefaultParagraphFont0">
    <w:name w:val="Default Paragraph Font"/>
  </w:style>
  <w:style w:type="character" w:customStyle="1" w:styleId="WW-DefaultParagraphFont">
    <w:name w:val="WW-Default Paragraph Fon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9z3">
    <w:name w:val="WW8Num9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DefaultParagraphFont1">
    <w:name w:val="WW-Default Paragraph Font1"/>
  </w:style>
  <w:style w:type="character" w:styleId="PageNumber">
    <w:name w:val="page number"/>
    <w:basedOn w:val="WW-DefaultParagraphFont1"/>
  </w:style>
  <w:style w:type="character" w:customStyle="1" w:styleId="CharChar1">
    <w:name w:val=" Char Char1"/>
    <w:rPr>
      <w:rFonts w:ascii="Arial" w:hAnsi="Arial"/>
      <w:b/>
      <w:lang w:val="x-none" w:eastAsia="ar-SA" w:bidi="ar-SA"/>
    </w:rPr>
  </w:style>
  <w:style w:type="character" w:styleId="Hyperlink">
    <w:name w:val="Hyperlink"/>
    <w:rPr>
      <w:color w:val="0000FF"/>
      <w:u w:val="single"/>
    </w:rPr>
  </w:style>
  <w:style w:type="character" w:customStyle="1" w:styleId="Bullets">
    <w:name w:val="Bullets"/>
    <w:rPr>
      <w:rFonts w:ascii="Symbol" w:eastAsia="OpenSymbol" w:hAnsi="Symbol" w:cs="OpenSymbol"/>
    </w:rPr>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tyle>
  <w:style w:type="paragraph" w:styleId="ListBullet">
    <w:name w:val="List Bullet"/>
    <w:basedOn w:val="Normal"/>
    <w:pPr>
      <w:numPr>
        <w:numId w:val="2"/>
      </w:numPr>
    </w:pPr>
  </w:style>
  <w:style w:type="paragraph" w:customStyle="1" w:styleId="TableText">
    <w:name w:val="Table Text"/>
    <w:basedOn w:val="Normal"/>
    <w:pPr>
      <w:tabs>
        <w:tab w:val="decimal" w:pos="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har3CharCharCharCharCharCharCharCharCharCharCharCharCharChar">
    <w:name w:val=" Char3 Char Char Char Char Char Char Char Char Char Char Char Char Char Char"/>
    <w:basedOn w:val="Normal"/>
    <w:pPr>
      <w:suppressAutoHyphens w:val="0"/>
      <w:spacing w:after="160" w:line="240" w:lineRule="exact"/>
    </w:pPr>
    <w:rPr>
      <w:rFonts w:ascii="Verdana" w:hAnsi="Verdana"/>
      <w:lang w:val="en-US"/>
    </w:rPr>
  </w:style>
  <w:style w:type="paragraph" w:styleId="ListParagraph">
    <w:name w:val="List Paragraph"/>
    <w:basedOn w:val="Normal"/>
    <w:qFormat/>
    <w:pPr>
      <w:suppressAutoHyphens w:val="0"/>
      <w:spacing w:after="200" w:line="276" w:lineRule="auto"/>
      <w:ind w:left="720"/>
    </w:pPr>
    <w:rPr>
      <w:rFonts w:ascii="Calibri" w:hAnsi="Calibri"/>
      <w:sz w:val="22"/>
      <w:szCs w:val="22"/>
    </w:rPr>
  </w:style>
  <w:style w:type="paragraph" w:customStyle="1" w:styleId="CharChar1CharCharCharChar1Char">
    <w:name w:val=" Char Char1 Char Char Char Char1 Char"/>
    <w:basedOn w:val="Normal"/>
    <w:pPr>
      <w:suppressAutoHyphens w:val="0"/>
      <w:spacing w:after="160" w:line="240" w:lineRule="exact"/>
    </w:pPr>
    <w:rPr>
      <w:rFonts w:ascii="Verdana" w:hAnsi="Verdana"/>
      <w:lang w:val="en-US"/>
    </w:rPr>
  </w:style>
  <w:style w:type="paragraph" w:customStyle="1" w:styleId="CharChar">
    <w:name w:val=" Char Char"/>
    <w:basedOn w:val="Normal"/>
    <w:pPr>
      <w:suppressAutoHyphens w:val="0"/>
      <w:spacing w:after="160" w:line="240" w:lineRule="exact"/>
    </w:pPr>
    <w:rPr>
      <w:rFonts w:ascii="Verdana" w:hAnsi="Verdana"/>
      <w:lang w:val="en-US"/>
    </w:rPr>
  </w:style>
  <w:style w:type="paragraph" w:customStyle="1" w:styleId="CharChar1CharCharCharChar">
    <w:name w:val=" Char Char1 Char Char Char Char"/>
    <w:basedOn w:val="Normal"/>
    <w:pPr>
      <w:suppressAutoHyphens w:val="0"/>
      <w:spacing w:after="160" w:line="240" w:lineRule="exact"/>
    </w:pPr>
    <w:rPr>
      <w:rFonts w:ascii="Verdana" w:hAnsi="Verdana"/>
      <w:lang w:val="en-US"/>
    </w:rPr>
  </w:style>
  <w:style w:type="character" w:styleId="FollowedHyperlink">
    <w:name w:val="FollowedHyperlink"/>
    <w:rsid w:val="0054118E"/>
    <w:rPr>
      <w:color w:val="800080"/>
      <w:u w:val="single"/>
    </w:rPr>
  </w:style>
  <w:style w:type="character" w:styleId="UnresolvedMention">
    <w:name w:val="Unresolved Mention"/>
    <w:uiPriority w:val="99"/>
    <w:semiHidden/>
    <w:unhideWhenUsed/>
    <w:rsid w:val="00402E73"/>
    <w:rPr>
      <w:color w:val="605E5C"/>
      <w:shd w:val="clear" w:color="auto" w:fill="E1DFDD"/>
    </w:rPr>
  </w:style>
  <w:style w:type="paragraph" w:styleId="NormalWeb">
    <w:name w:val="Normal (Web)"/>
    <w:basedOn w:val="Normal"/>
    <w:uiPriority w:val="99"/>
    <w:unhideWhenUsed/>
    <w:rsid w:val="0039246F"/>
    <w:pPr>
      <w:suppressAutoHyphens w:val="0"/>
      <w:spacing w:before="100" w:beforeAutospacing="1" w:after="100" w:afterAutospacing="1"/>
    </w:pPr>
    <w:rPr>
      <w:sz w:val="24"/>
      <w:szCs w:val="24"/>
      <w:lang w:eastAsia="en-GB"/>
    </w:rPr>
  </w:style>
  <w:style w:type="paragraph" w:styleId="Revision">
    <w:name w:val="Revision"/>
    <w:hidden/>
    <w:uiPriority w:val="99"/>
    <w:semiHidden/>
    <w:rsid w:val="00E6356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4040">
      <w:bodyDiv w:val="1"/>
      <w:marLeft w:val="0"/>
      <w:marRight w:val="0"/>
      <w:marTop w:val="0"/>
      <w:marBottom w:val="0"/>
      <w:divBdr>
        <w:top w:val="none" w:sz="0" w:space="0" w:color="auto"/>
        <w:left w:val="none" w:sz="0" w:space="0" w:color="auto"/>
        <w:bottom w:val="none" w:sz="0" w:space="0" w:color="auto"/>
        <w:right w:val="none" w:sz="0" w:space="0" w:color="auto"/>
      </w:divBdr>
    </w:div>
    <w:div w:id="171605897">
      <w:bodyDiv w:val="1"/>
      <w:marLeft w:val="0"/>
      <w:marRight w:val="0"/>
      <w:marTop w:val="0"/>
      <w:marBottom w:val="0"/>
      <w:divBdr>
        <w:top w:val="none" w:sz="0" w:space="0" w:color="auto"/>
        <w:left w:val="none" w:sz="0" w:space="0" w:color="auto"/>
        <w:bottom w:val="none" w:sz="0" w:space="0" w:color="auto"/>
        <w:right w:val="none" w:sz="0" w:space="0" w:color="auto"/>
      </w:divBdr>
    </w:div>
    <w:div w:id="379014722">
      <w:bodyDiv w:val="1"/>
      <w:marLeft w:val="0"/>
      <w:marRight w:val="0"/>
      <w:marTop w:val="0"/>
      <w:marBottom w:val="0"/>
      <w:divBdr>
        <w:top w:val="none" w:sz="0" w:space="0" w:color="auto"/>
        <w:left w:val="none" w:sz="0" w:space="0" w:color="auto"/>
        <w:bottom w:val="none" w:sz="0" w:space="0" w:color="auto"/>
        <w:right w:val="none" w:sz="0" w:space="0" w:color="auto"/>
      </w:divBdr>
    </w:div>
    <w:div w:id="412043728">
      <w:bodyDiv w:val="1"/>
      <w:marLeft w:val="0"/>
      <w:marRight w:val="0"/>
      <w:marTop w:val="0"/>
      <w:marBottom w:val="0"/>
      <w:divBdr>
        <w:top w:val="none" w:sz="0" w:space="0" w:color="auto"/>
        <w:left w:val="none" w:sz="0" w:space="0" w:color="auto"/>
        <w:bottom w:val="none" w:sz="0" w:space="0" w:color="auto"/>
        <w:right w:val="none" w:sz="0" w:space="0" w:color="auto"/>
      </w:divBdr>
    </w:div>
    <w:div w:id="413092715">
      <w:bodyDiv w:val="1"/>
      <w:marLeft w:val="0"/>
      <w:marRight w:val="0"/>
      <w:marTop w:val="0"/>
      <w:marBottom w:val="0"/>
      <w:divBdr>
        <w:top w:val="none" w:sz="0" w:space="0" w:color="auto"/>
        <w:left w:val="none" w:sz="0" w:space="0" w:color="auto"/>
        <w:bottom w:val="none" w:sz="0" w:space="0" w:color="auto"/>
        <w:right w:val="none" w:sz="0" w:space="0" w:color="auto"/>
      </w:divBdr>
    </w:div>
    <w:div w:id="936521431">
      <w:bodyDiv w:val="1"/>
      <w:marLeft w:val="0"/>
      <w:marRight w:val="0"/>
      <w:marTop w:val="0"/>
      <w:marBottom w:val="0"/>
      <w:divBdr>
        <w:top w:val="none" w:sz="0" w:space="0" w:color="auto"/>
        <w:left w:val="none" w:sz="0" w:space="0" w:color="auto"/>
        <w:bottom w:val="none" w:sz="0" w:space="0" w:color="auto"/>
        <w:right w:val="none" w:sz="0" w:space="0" w:color="auto"/>
      </w:divBdr>
    </w:div>
    <w:div w:id="963997776">
      <w:bodyDiv w:val="1"/>
      <w:marLeft w:val="0"/>
      <w:marRight w:val="0"/>
      <w:marTop w:val="0"/>
      <w:marBottom w:val="0"/>
      <w:divBdr>
        <w:top w:val="none" w:sz="0" w:space="0" w:color="auto"/>
        <w:left w:val="none" w:sz="0" w:space="0" w:color="auto"/>
        <w:bottom w:val="none" w:sz="0" w:space="0" w:color="auto"/>
        <w:right w:val="none" w:sz="0" w:space="0" w:color="auto"/>
      </w:divBdr>
    </w:div>
    <w:div w:id="968171436">
      <w:bodyDiv w:val="1"/>
      <w:marLeft w:val="0"/>
      <w:marRight w:val="0"/>
      <w:marTop w:val="0"/>
      <w:marBottom w:val="0"/>
      <w:divBdr>
        <w:top w:val="none" w:sz="0" w:space="0" w:color="auto"/>
        <w:left w:val="none" w:sz="0" w:space="0" w:color="auto"/>
        <w:bottom w:val="none" w:sz="0" w:space="0" w:color="auto"/>
        <w:right w:val="none" w:sz="0" w:space="0" w:color="auto"/>
      </w:divBdr>
    </w:div>
    <w:div w:id="1046679446">
      <w:bodyDiv w:val="1"/>
      <w:marLeft w:val="0"/>
      <w:marRight w:val="0"/>
      <w:marTop w:val="0"/>
      <w:marBottom w:val="0"/>
      <w:divBdr>
        <w:top w:val="none" w:sz="0" w:space="0" w:color="auto"/>
        <w:left w:val="none" w:sz="0" w:space="0" w:color="auto"/>
        <w:bottom w:val="none" w:sz="0" w:space="0" w:color="auto"/>
        <w:right w:val="none" w:sz="0" w:space="0" w:color="auto"/>
      </w:divBdr>
    </w:div>
    <w:div w:id="1224944343">
      <w:bodyDiv w:val="1"/>
      <w:marLeft w:val="0"/>
      <w:marRight w:val="0"/>
      <w:marTop w:val="0"/>
      <w:marBottom w:val="0"/>
      <w:divBdr>
        <w:top w:val="none" w:sz="0" w:space="0" w:color="auto"/>
        <w:left w:val="none" w:sz="0" w:space="0" w:color="auto"/>
        <w:bottom w:val="none" w:sz="0" w:space="0" w:color="auto"/>
        <w:right w:val="none" w:sz="0" w:space="0" w:color="auto"/>
      </w:divBdr>
    </w:div>
    <w:div w:id="1632393778">
      <w:bodyDiv w:val="1"/>
      <w:marLeft w:val="0"/>
      <w:marRight w:val="0"/>
      <w:marTop w:val="0"/>
      <w:marBottom w:val="0"/>
      <w:divBdr>
        <w:top w:val="none" w:sz="0" w:space="0" w:color="auto"/>
        <w:left w:val="none" w:sz="0" w:space="0" w:color="auto"/>
        <w:bottom w:val="none" w:sz="0" w:space="0" w:color="auto"/>
        <w:right w:val="none" w:sz="0" w:space="0" w:color="auto"/>
      </w:divBdr>
    </w:div>
    <w:div w:id="1718777443">
      <w:bodyDiv w:val="1"/>
      <w:marLeft w:val="0"/>
      <w:marRight w:val="0"/>
      <w:marTop w:val="0"/>
      <w:marBottom w:val="0"/>
      <w:divBdr>
        <w:top w:val="none" w:sz="0" w:space="0" w:color="auto"/>
        <w:left w:val="none" w:sz="0" w:space="0" w:color="auto"/>
        <w:bottom w:val="none" w:sz="0" w:space="0" w:color="auto"/>
        <w:right w:val="none" w:sz="0" w:space="0" w:color="auto"/>
      </w:divBdr>
    </w:div>
    <w:div w:id="210144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yrecruitment.southandvale.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ELHAL\LOCALS~1\Temp\6\XPgrpwise\New%20shared%20J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28C7791B94D34A9A3DA5D762E86FF6" ma:contentTypeVersion="7" ma:contentTypeDescription="Create a new document." ma:contentTypeScope="" ma:versionID="a365a220131d2932b16c34ac056fde83">
  <xsd:schema xmlns:xsd="http://www.w3.org/2001/XMLSchema" xmlns:xs="http://www.w3.org/2001/XMLSchema" xmlns:p="http://schemas.microsoft.com/office/2006/metadata/properties" xmlns:ns2="a211d9e2-4419-464f-85c4-297163defa8d" targetNamespace="http://schemas.microsoft.com/office/2006/metadata/properties" ma:root="true" ma:fieldsID="04f75523499f4ff0e598e3b902bc978f" ns2:_="">
    <xsd:import namespace="a211d9e2-4419-464f-85c4-297163defa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1d9e2-4419-464f-85c4-297163def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C1526D-6DDE-4B72-B736-9FC46EA88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1d9e2-4419-464f-85c4-297163def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0BB59-7131-420D-956A-721A6FE78F4B}">
  <ds:schemaRefs>
    <ds:schemaRef ds:uri="http://schemas.microsoft.com/office/2006/metadata/longProperties"/>
  </ds:schemaRefs>
</ds:datastoreItem>
</file>

<file path=customXml/itemProps3.xml><?xml version="1.0" encoding="utf-8"?>
<ds:datastoreItem xmlns:ds="http://schemas.openxmlformats.org/officeDocument/2006/customXml" ds:itemID="{34D8E9CF-BBA0-4B55-9076-199E0372A880}">
  <ds:schemaRefs>
    <ds:schemaRef ds:uri="http://schemas.microsoft.com/sharepoint/v3/contenttype/forms"/>
  </ds:schemaRefs>
</ds:datastoreItem>
</file>

<file path=customXml/itemProps4.xml><?xml version="1.0" encoding="utf-8"?>
<ds:datastoreItem xmlns:ds="http://schemas.openxmlformats.org/officeDocument/2006/customXml" ds:itemID="{913E07FC-49D7-495E-94FE-CA9F9A6EF1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New shared JD template</Template>
  <TotalTime>3</TotalTime>
  <Pages>5</Pages>
  <Words>1020</Words>
  <Characters>5684</Characters>
  <Application>Microsoft Office Word</Application>
  <DocSecurity>0</DocSecurity>
  <Lines>196</Lines>
  <Paragraphs>119</Paragraphs>
  <ScaleCrop>false</ScaleCrop>
  <HeadingPairs>
    <vt:vector size="2" baseType="variant">
      <vt:variant>
        <vt:lpstr>Title</vt:lpstr>
      </vt:variant>
      <vt:variant>
        <vt:i4>1</vt:i4>
      </vt:variant>
    </vt:vector>
  </HeadingPairs>
  <TitlesOfParts>
    <vt:vector size="1" baseType="lpstr">
      <vt:lpstr>Job Description</vt:lpstr>
    </vt:vector>
  </TitlesOfParts>
  <Company>SODC</Company>
  <LinksUpToDate>false</LinksUpToDate>
  <CharactersWithSpaces>6585</CharactersWithSpaces>
  <SharedDoc>false</SharedDoc>
  <HLinks>
    <vt:vector size="6" baseType="variant">
      <vt:variant>
        <vt:i4>6946866</vt:i4>
      </vt:variant>
      <vt:variant>
        <vt:i4>0</vt:i4>
      </vt:variant>
      <vt:variant>
        <vt:i4>0</vt:i4>
      </vt:variant>
      <vt:variant>
        <vt:i4>5</vt:i4>
      </vt:variant>
      <vt:variant>
        <vt:lpwstr>https://myrecruitment.southandvale.gov.uk/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HELHAL</dc:creator>
  <cp:keywords/>
  <cp:lastModifiedBy>Louise Suttling</cp:lastModifiedBy>
  <cp:revision>2</cp:revision>
  <cp:lastPrinted>2013-10-16T08:37:00Z</cp:lastPrinted>
  <dcterms:created xsi:type="dcterms:W3CDTF">2026-01-06T13:45:00Z</dcterms:created>
  <dcterms:modified xsi:type="dcterms:W3CDTF">2026-01-06T13:45:00Z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987aa767f061b4001049e33dc70efc6179587b06289bd842b621eaaf396ac2b7</vt:lpwstr>
  </property>
  <property fmtid="{D5CDD505-2E9C-101B-9397-08002B2CF9AE}" pid="3" name="Order">
    <vt:lpwstr>49000.0000000000</vt:lpwstr>
  </property>
  <property fmtid="{D5CDD505-2E9C-101B-9397-08002B2CF9AE}" pid="4" name="TaxCatchAll">
    <vt:lpwstr/>
  </property>
  <property fmtid="{D5CDD505-2E9C-101B-9397-08002B2CF9AE}" pid="5" name="lcf76f155ced4ddcb4097134ff3c332f">
    <vt:lpwstr/>
  </property>
</Properties>
</file>