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ACBE94" w14:textId="77777777" w:rsidR="00EB76F3" w:rsidRDefault="00EB76F3">
      <w:pPr>
        <w:pStyle w:val="Heading3"/>
        <w:ind w:left="709" w:firstLine="0"/>
        <w:rPr>
          <w:color w:val="009999"/>
          <w:sz w:val="52"/>
          <w:szCs w:val="52"/>
        </w:rPr>
      </w:pPr>
      <w:r>
        <w:rPr>
          <w:b w:val="0"/>
          <w:color w:val="F79646"/>
          <w:sz w:val="52"/>
          <w:szCs w:val="52"/>
        </w:rPr>
        <w:t xml:space="preserve">  </w:t>
      </w:r>
      <w:r>
        <w:rPr>
          <w:b w:val="0"/>
          <w:color w:val="F79646"/>
          <w:sz w:val="52"/>
          <w:szCs w:val="52"/>
        </w:rPr>
        <w:tab/>
      </w:r>
      <w:r>
        <w:rPr>
          <w:b w:val="0"/>
          <w:color w:val="F79646"/>
          <w:sz w:val="52"/>
          <w:szCs w:val="52"/>
        </w:rPr>
        <w:tab/>
        <w:t xml:space="preserve"> </w:t>
      </w:r>
      <w:r>
        <w:rPr>
          <w:color w:val="009999"/>
          <w:sz w:val="52"/>
          <w:szCs w:val="52"/>
        </w:rPr>
        <w:t>Job descriptio</w:t>
      </w:r>
      <w:r w:rsidR="0098794D">
        <w:rPr>
          <w:color w:val="009999"/>
          <w:sz w:val="52"/>
          <w:szCs w:val="52"/>
          <w:lang w:val="en-GB"/>
        </w:rPr>
        <w:t>n</w:t>
      </w:r>
    </w:p>
    <w:tbl>
      <w:tblPr>
        <w:tblW w:w="0" w:type="auto"/>
        <w:tblInd w:w="2415" w:type="dxa"/>
        <w:tblLayout w:type="fixed"/>
        <w:tblLook w:val="0000" w:firstRow="0" w:lastRow="0" w:firstColumn="0" w:lastColumn="0" w:noHBand="0" w:noVBand="0"/>
      </w:tblPr>
      <w:tblGrid>
        <w:gridCol w:w="3260"/>
        <w:gridCol w:w="4293"/>
      </w:tblGrid>
      <w:tr w:rsidR="00EB76F3" w14:paraId="7461B567" w14:textId="77777777">
        <w:trPr>
          <w:trHeight w:hRule="exact" w:val="579"/>
        </w:trPr>
        <w:tc>
          <w:tcPr>
            <w:tcW w:w="7553" w:type="dxa"/>
            <w:gridSpan w:val="2"/>
            <w:tcBorders>
              <w:top w:val="single" w:sz="4" w:space="0" w:color="000000"/>
              <w:left w:val="single" w:sz="4" w:space="0" w:color="000000"/>
              <w:bottom w:val="single" w:sz="4" w:space="0" w:color="000000"/>
              <w:right w:val="single" w:sz="4" w:space="0" w:color="000000"/>
            </w:tcBorders>
            <w:shd w:val="clear" w:color="auto" w:fill="009999"/>
            <w:vAlign w:val="center"/>
          </w:tcPr>
          <w:p w14:paraId="40180417" w14:textId="3AA64446" w:rsidR="00EB76F3" w:rsidRDefault="00DD1AEF">
            <w:pPr>
              <w:snapToGrid w:val="0"/>
              <w:rPr>
                <w:rFonts w:ascii="Arial" w:hAnsi="Arial" w:cs="Arial"/>
                <w:b/>
                <w:color w:val="FFFFFF"/>
                <w:sz w:val="40"/>
                <w:szCs w:val="40"/>
              </w:rPr>
            </w:pPr>
            <w:r>
              <w:rPr>
                <w:rFonts w:ascii="Arial" w:hAnsi="Arial" w:cs="Arial"/>
                <w:b/>
                <w:color w:val="FFFFFF"/>
                <w:sz w:val="40"/>
                <w:szCs w:val="40"/>
              </w:rPr>
              <w:t>Parks Officer (Trees)</w:t>
            </w:r>
          </w:p>
        </w:tc>
      </w:tr>
      <w:tr w:rsidR="00EB76F3" w14:paraId="608BAF1E"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3792275" w14:textId="77777777" w:rsidR="00EB76F3" w:rsidRDefault="00EB76F3">
            <w:pPr>
              <w:snapToGrid w:val="0"/>
              <w:rPr>
                <w:rFonts w:ascii="Arial" w:hAnsi="Arial" w:cs="Arial"/>
                <w:b/>
                <w:sz w:val="22"/>
                <w:szCs w:val="22"/>
              </w:rPr>
            </w:pPr>
            <w:r>
              <w:rPr>
                <w:rFonts w:ascii="Arial" w:hAnsi="Arial" w:cs="Arial"/>
                <w:b/>
                <w:sz w:val="22"/>
                <w:szCs w:val="22"/>
              </w:rPr>
              <w:t>Immediate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392BCE07" w14:textId="40FFFA7B" w:rsidR="00EB76F3" w:rsidRDefault="00D354A3">
            <w:pPr>
              <w:snapToGrid w:val="0"/>
              <w:rPr>
                <w:rFonts w:ascii="Arial" w:hAnsi="Arial" w:cs="Arial"/>
                <w:sz w:val="22"/>
                <w:szCs w:val="22"/>
              </w:rPr>
            </w:pPr>
            <w:r>
              <w:rPr>
                <w:rFonts w:ascii="Arial" w:hAnsi="Arial" w:cs="Arial"/>
                <w:sz w:val="22"/>
                <w:szCs w:val="22"/>
              </w:rPr>
              <w:t xml:space="preserve">Parks </w:t>
            </w:r>
          </w:p>
        </w:tc>
      </w:tr>
      <w:tr w:rsidR="00EB76F3" w14:paraId="7917059F"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9CA0429" w14:textId="77777777" w:rsidR="00EB76F3" w:rsidRDefault="00EB76F3">
            <w:pPr>
              <w:snapToGrid w:val="0"/>
              <w:rPr>
                <w:rFonts w:ascii="Arial" w:hAnsi="Arial" w:cs="Arial"/>
                <w:b/>
                <w:sz w:val="22"/>
                <w:szCs w:val="22"/>
              </w:rPr>
            </w:pPr>
            <w:r>
              <w:rPr>
                <w:rFonts w:ascii="Arial" w:hAnsi="Arial" w:cs="Arial"/>
                <w:b/>
                <w:sz w:val="22"/>
                <w:szCs w:val="22"/>
              </w:rPr>
              <w:t>Service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060E992D" w14:textId="0BEE7BB6" w:rsidR="00EB76F3" w:rsidRDefault="00D354A3">
            <w:pPr>
              <w:snapToGrid w:val="0"/>
              <w:rPr>
                <w:rFonts w:ascii="Arial" w:hAnsi="Arial" w:cs="Arial"/>
                <w:sz w:val="22"/>
                <w:szCs w:val="22"/>
              </w:rPr>
            </w:pPr>
            <w:r>
              <w:rPr>
                <w:rFonts w:ascii="Arial" w:hAnsi="Arial" w:cs="Arial"/>
                <w:sz w:val="22"/>
                <w:szCs w:val="22"/>
              </w:rPr>
              <w:t>Technical Services</w:t>
            </w:r>
          </w:p>
        </w:tc>
      </w:tr>
      <w:tr w:rsidR="00EB76F3" w14:paraId="001EF23A"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33FA066" w14:textId="77777777" w:rsidR="00EB76F3" w:rsidRDefault="00EB76F3">
            <w:pPr>
              <w:snapToGrid w:val="0"/>
              <w:rPr>
                <w:rFonts w:ascii="Arial" w:hAnsi="Arial" w:cs="Arial"/>
                <w:b/>
                <w:sz w:val="22"/>
                <w:szCs w:val="22"/>
              </w:rPr>
            </w:pPr>
            <w:r>
              <w:rPr>
                <w:rFonts w:ascii="Arial" w:hAnsi="Arial" w:cs="Arial"/>
                <w:b/>
                <w:sz w:val="22"/>
                <w:szCs w:val="22"/>
              </w:rPr>
              <w:t>Line manager’s job title</w:t>
            </w:r>
          </w:p>
        </w:tc>
        <w:tc>
          <w:tcPr>
            <w:tcW w:w="4293" w:type="dxa"/>
            <w:tcBorders>
              <w:top w:val="single" w:sz="4" w:space="0" w:color="000000"/>
              <w:left w:val="single" w:sz="4" w:space="0" w:color="000000"/>
              <w:bottom w:val="single" w:sz="4" w:space="0" w:color="000000"/>
              <w:right w:val="single" w:sz="4" w:space="0" w:color="000000"/>
            </w:tcBorders>
            <w:vAlign w:val="center"/>
          </w:tcPr>
          <w:p w14:paraId="3AF91171" w14:textId="421CB189" w:rsidR="00EB76F3" w:rsidRDefault="00D354A3">
            <w:pPr>
              <w:snapToGrid w:val="0"/>
              <w:rPr>
                <w:rFonts w:ascii="Arial" w:hAnsi="Arial" w:cs="Arial"/>
                <w:sz w:val="22"/>
                <w:szCs w:val="22"/>
              </w:rPr>
            </w:pPr>
            <w:r>
              <w:rPr>
                <w:rFonts w:ascii="Arial" w:hAnsi="Arial" w:cs="Arial"/>
                <w:sz w:val="22"/>
                <w:szCs w:val="22"/>
              </w:rPr>
              <w:t>Parks Team Leader</w:t>
            </w:r>
          </w:p>
        </w:tc>
      </w:tr>
      <w:tr w:rsidR="00EB76F3" w14:paraId="7EA3D9EF"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3E3F3AD7" w14:textId="77777777" w:rsidR="00EB76F3" w:rsidRDefault="00EB76F3">
            <w:pPr>
              <w:snapToGrid w:val="0"/>
              <w:rPr>
                <w:rFonts w:ascii="Arial" w:hAnsi="Arial" w:cs="Arial"/>
                <w:b/>
                <w:sz w:val="22"/>
                <w:szCs w:val="22"/>
              </w:rPr>
            </w:pPr>
            <w:r>
              <w:rPr>
                <w:rFonts w:ascii="Arial" w:hAnsi="Arial" w:cs="Arial"/>
                <w:b/>
                <w:sz w:val="22"/>
                <w:szCs w:val="22"/>
              </w:rPr>
              <w:t>Number of direct reports</w:t>
            </w:r>
          </w:p>
        </w:tc>
        <w:tc>
          <w:tcPr>
            <w:tcW w:w="4293" w:type="dxa"/>
            <w:tcBorders>
              <w:top w:val="single" w:sz="4" w:space="0" w:color="000000"/>
              <w:left w:val="single" w:sz="4" w:space="0" w:color="000000"/>
              <w:bottom w:val="single" w:sz="4" w:space="0" w:color="000000"/>
              <w:right w:val="single" w:sz="4" w:space="0" w:color="000000"/>
            </w:tcBorders>
            <w:vAlign w:val="center"/>
          </w:tcPr>
          <w:p w14:paraId="1AC1248C" w14:textId="7DFE7B92" w:rsidR="00EB76F3" w:rsidRPr="00A16DF3" w:rsidRDefault="00D354A3">
            <w:pPr>
              <w:snapToGrid w:val="0"/>
              <w:rPr>
                <w:rFonts w:ascii="Arial" w:hAnsi="Arial" w:cs="Arial"/>
                <w:sz w:val="22"/>
                <w:szCs w:val="22"/>
              </w:rPr>
            </w:pPr>
            <w:r w:rsidRPr="00A16DF3">
              <w:rPr>
                <w:rFonts w:ascii="Arial" w:hAnsi="Arial" w:cs="Arial"/>
                <w:sz w:val="22"/>
                <w:szCs w:val="22"/>
              </w:rPr>
              <w:t>0</w:t>
            </w:r>
          </w:p>
        </w:tc>
      </w:tr>
      <w:tr w:rsidR="00EB76F3" w14:paraId="02FEC71A"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EECA62D" w14:textId="77777777" w:rsidR="00EB76F3" w:rsidRDefault="00EB76F3">
            <w:pPr>
              <w:snapToGrid w:val="0"/>
              <w:rPr>
                <w:rFonts w:ascii="Arial" w:hAnsi="Arial" w:cs="Arial"/>
                <w:b/>
                <w:sz w:val="22"/>
                <w:szCs w:val="22"/>
              </w:rPr>
            </w:pPr>
            <w:r>
              <w:rPr>
                <w:rFonts w:ascii="Arial" w:hAnsi="Arial" w:cs="Arial"/>
                <w:b/>
                <w:sz w:val="22"/>
                <w:szCs w:val="22"/>
              </w:rPr>
              <w:t xml:space="preserve">Salary and grade </w:t>
            </w:r>
          </w:p>
        </w:tc>
        <w:tc>
          <w:tcPr>
            <w:tcW w:w="4293" w:type="dxa"/>
            <w:tcBorders>
              <w:top w:val="single" w:sz="4" w:space="0" w:color="000000"/>
              <w:left w:val="single" w:sz="4" w:space="0" w:color="000000"/>
              <w:bottom w:val="single" w:sz="4" w:space="0" w:color="000000"/>
              <w:right w:val="single" w:sz="4" w:space="0" w:color="000000"/>
            </w:tcBorders>
            <w:vAlign w:val="center"/>
          </w:tcPr>
          <w:p w14:paraId="07AFEC09" w14:textId="6F693738" w:rsidR="00EB76F3" w:rsidRPr="00A16DF3" w:rsidRDefault="00EB76F3">
            <w:pPr>
              <w:snapToGrid w:val="0"/>
              <w:rPr>
                <w:rFonts w:ascii="Arial" w:hAnsi="Arial" w:cs="Arial"/>
                <w:sz w:val="22"/>
                <w:szCs w:val="22"/>
              </w:rPr>
            </w:pPr>
            <w:r w:rsidRPr="00A16DF3">
              <w:rPr>
                <w:rFonts w:ascii="Arial" w:hAnsi="Arial" w:cs="Arial"/>
                <w:sz w:val="22"/>
                <w:szCs w:val="22"/>
              </w:rPr>
              <w:t>£</w:t>
            </w:r>
            <w:r w:rsidR="005E3D54">
              <w:rPr>
                <w:rFonts w:ascii="Arial" w:hAnsi="Arial" w:cs="Arial"/>
                <w:sz w:val="22"/>
                <w:szCs w:val="22"/>
              </w:rPr>
              <w:t>46,402 to £52,892</w:t>
            </w:r>
            <w:r w:rsidR="009679FD" w:rsidRPr="00A16DF3">
              <w:rPr>
                <w:rFonts w:ascii="Arial" w:hAnsi="Arial" w:cs="Arial"/>
                <w:sz w:val="22"/>
                <w:szCs w:val="22"/>
              </w:rPr>
              <w:t xml:space="preserve"> </w:t>
            </w:r>
            <w:r w:rsidRPr="00A16DF3">
              <w:rPr>
                <w:rFonts w:ascii="Arial" w:hAnsi="Arial" w:cs="Arial"/>
                <w:sz w:val="22"/>
                <w:szCs w:val="22"/>
              </w:rPr>
              <w:t xml:space="preserve">per year, Grade </w:t>
            </w:r>
            <w:r w:rsidR="00DE1030">
              <w:rPr>
                <w:rFonts w:ascii="Arial" w:hAnsi="Arial" w:cs="Arial"/>
                <w:sz w:val="22"/>
                <w:szCs w:val="22"/>
              </w:rPr>
              <w:t>6</w:t>
            </w:r>
          </w:p>
        </w:tc>
      </w:tr>
      <w:tr w:rsidR="00EB76F3" w14:paraId="12DA91DF" w14:textId="77777777">
        <w:trPr>
          <w:trHeight w:hRule="exact" w:val="266"/>
        </w:trPr>
        <w:tc>
          <w:tcPr>
            <w:tcW w:w="3260" w:type="dxa"/>
            <w:tcBorders>
              <w:top w:val="single" w:sz="4" w:space="0" w:color="000000"/>
              <w:left w:val="single" w:sz="4" w:space="0" w:color="000000"/>
              <w:bottom w:val="single" w:sz="4" w:space="0" w:color="000000"/>
            </w:tcBorders>
            <w:shd w:val="clear" w:color="auto" w:fill="CCFFFF"/>
            <w:vAlign w:val="center"/>
          </w:tcPr>
          <w:p w14:paraId="0328DBE8" w14:textId="77777777" w:rsidR="00EB76F3" w:rsidRDefault="00EB76F3">
            <w:pPr>
              <w:snapToGrid w:val="0"/>
              <w:rPr>
                <w:rFonts w:ascii="Arial" w:hAnsi="Arial" w:cs="Arial"/>
                <w:b/>
                <w:sz w:val="22"/>
                <w:szCs w:val="22"/>
              </w:rPr>
            </w:pPr>
            <w:r>
              <w:rPr>
                <w:rFonts w:ascii="Arial" w:hAnsi="Arial" w:cs="Arial"/>
                <w:b/>
                <w:sz w:val="22"/>
                <w:szCs w:val="22"/>
              </w:rPr>
              <w:t>Duration of role</w:t>
            </w:r>
          </w:p>
        </w:tc>
        <w:tc>
          <w:tcPr>
            <w:tcW w:w="4293" w:type="dxa"/>
            <w:tcBorders>
              <w:top w:val="single" w:sz="4" w:space="0" w:color="000000"/>
              <w:left w:val="single" w:sz="4" w:space="0" w:color="000000"/>
              <w:bottom w:val="single" w:sz="4" w:space="0" w:color="000000"/>
              <w:right w:val="single" w:sz="4" w:space="0" w:color="000000"/>
            </w:tcBorders>
            <w:vAlign w:val="center"/>
          </w:tcPr>
          <w:p w14:paraId="5189143F" w14:textId="5D8B8467" w:rsidR="00EB76F3" w:rsidRPr="00A16DF3" w:rsidRDefault="00EB76F3">
            <w:pPr>
              <w:snapToGrid w:val="0"/>
              <w:rPr>
                <w:rFonts w:ascii="Arial" w:hAnsi="Arial" w:cs="Arial"/>
                <w:sz w:val="22"/>
                <w:szCs w:val="22"/>
              </w:rPr>
            </w:pPr>
            <w:r w:rsidRPr="00A16DF3">
              <w:rPr>
                <w:rFonts w:ascii="Arial" w:hAnsi="Arial" w:cs="Arial"/>
                <w:sz w:val="22"/>
                <w:szCs w:val="22"/>
              </w:rPr>
              <w:t>Permanent</w:t>
            </w:r>
          </w:p>
        </w:tc>
      </w:tr>
      <w:tr w:rsidR="00EB76F3" w14:paraId="5CE484E1"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61AD3CD" w14:textId="77777777" w:rsidR="00EB76F3" w:rsidRDefault="00EB76F3">
            <w:pPr>
              <w:snapToGrid w:val="0"/>
              <w:rPr>
                <w:rFonts w:ascii="Arial" w:hAnsi="Arial" w:cs="Arial"/>
                <w:b/>
                <w:sz w:val="22"/>
                <w:szCs w:val="22"/>
              </w:rPr>
            </w:pPr>
            <w:r>
              <w:rPr>
                <w:rFonts w:ascii="Arial" w:hAnsi="Arial" w:cs="Arial"/>
                <w:b/>
                <w:sz w:val="22"/>
                <w:szCs w:val="22"/>
              </w:rPr>
              <w:t>Hours per week</w:t>
            </w:r>
          </w:p>
        </w:tc>
        <w:tc>
          <w:tcPr>
            <w:tcW w:w="4293" w:type="dxa"/>
            <w:tcBorders>
              <w:top w:val="single" w:sz="4" w:space="0" w:color="000000"/>
              <w:left w:val="single" w:sz="4" w:space="0" w:color="000000"/>
              <w:bottom w:val="single" w:sz="4" w:space="0" w:color="000000"/>
              <w:right w:val="single" w:sz="4" w:space="0" w:color="000000"/>
            </w:tcBorders>
            <w:vAlign w:val="center"/>
          </w:tcPr>
          <w:p w14:paraId="2E3C5DBA" w14:textId="3B56165C" w:rsidR="00EB76F3" w:rsidRPr="00A16DF3" w:rsidRDefault="00D354A3">
            <w:pPr>
              <w:snapToGrid w:val="0"/>
              <w:rPr>
                <w:rFonts w:ascii="Arial" w:hAnsi="Arial" w:cs="Arial"/>
                <w:sz w:val="22"/>
                <w:szCs w:val="22"/>
              </w:rPr>
            </w:pPr>
            <w:r w:rsidRPr="00A16DF3">
              <w:rPr>
                <w:rFonts w:ascii="Arial" w:hAnsi="Arial" w:cs="Arial"/>
                <w:sz w:val="22"/>
                <w:szCs w:val="22"/>
              </w:rPr>
              <w:t>37</w:t>
            </w:r>
          </w:p>
        </w:tc>
      </w:tr>
      <w:tr w:rsidR="00EB76F3" w14:paraId="01E72659" w14:textId="77777777" w:rsidTr="00537E11">
        <w:trPr>
          <w:trHeight w:hRule="exact" w:val="2287"/>
        </w:trPr>
        <w:tc>
          <w:tcPr>
            <w:tcW w:w="3260" w:type="dxa"/>
            <w:tcBorders>
              <w:top w:val="single" w:sz="4" w:space="0" w:color="000000"/>
              <w:left w:val="single" w:sz="4" w:space="0" w:color="000000"/>
              <w:bottom w:val="single" w:sz="4" w:space="0" w:color="000000"/>
            </w:tcBorders>
            <w:shd w:val="clear" w:color="auto" w:fill="CCFFFF"/>
            <w:vAlign w:val="center"/>
          </w:tcPr>
          <w:p w14:paraId="45CAA38C" w14:textId="77777777" w:rsidR="00EB76F3" w:rsidRDefault="00EB76F3">
            <w:pPr>
              <w:snapToGrid w:val="0"/>
              <w:rPr>
                <w:rFonts w:ascii="Arial" w:hAnsi="Arial" w:cs="Arial"/>
                <w:b/>
                <w:sz w:val="22"/>
                <w:szCs w:val="22"/>
              </w:rPr>
            </w:pPr>
            <w:r>
              <w:rPr>
                <w:rFonts w:ascii="Arial" w:hAnsi="Arial" w:cs="Arial"/>
                <w:b/>
                <w:sz w:val="22"/>
                <w:szCs w:val="22"/>
              </w:rPr>
              <w:t>Location</w:t>
            </w:r>
          </w:p>
        </w:tc>
        <w:tc>
          <w:tcPr>
            <w:tcW w:w="4293" w:type="dxa"/>
            <w:tcBorders>
              <w:top w:val="single" w:sz="4" w:space="0" w:color="000000"/>
              <w:left w:val="single" w:sz="4" w:space="0" w:color="000000"/>
              <w:bottom w:val="single" w:sz="4" w:space="0" w:color="000000"/>
              <w:right w:val="single" w:sz="4" w:space="0" w:color="000000"/>
            </w:tcBorders>
            <w:vAlign w:val="center"/>
          </w:tcPr>
          <w:p w14:paraId="4682FD94" w14:textId="539EA06A" w:rsidR="00537E11" w:rsidRPr="00A16DF3" w:rsidRDefault="00E4291B">
            <w:pPr>
              <w:snapToGrid w:val="0"/>
              <w:rPr>
                <w:rFonts w:ascii="Arial" w:hAnsi="Arial" w:cs="Arial"/>
                <w:sz w:val="22"/>
                <w:szCs w:val="22"/>
              </w:rPr>
            </w:pPr>
            <w:r w:rsidRPr="00A16DF3">
              <w:rPr>
                <w:rFonts w:ascii="Arial" w:hAnsi="Arial" w:cs="Arial"/>
                <w:sz w:val="22"/>
                <w:szCs w:val="22"/>
              </w:rPr>
              <w:t xml:space="preserve">The designated office base is Abbey House, Abingdon. </w:t>
            </w:r>
            <w:r w:rsidR="00537E11" w:rsidRPr="00A16DF3">
              <w:rPr>
                <w:rFonts w:ascii="Arial" w:hAnsi="Arial" w:cs="Arial"/>
                <w:sz w:val="22"/>
                <w:szCs w:val="22"/>
              </w:rPr>
              <w:t>This is primarily a field-based role</w:t>
            </w:r>
            <w:r w:rsidR="00621CFA" w:rsidRPr="00A16DF3">
              <w:rPr>
                <w:rFonts w:ascii="Arial" w:hAnsi="Arial" w:cs="Arial"/>
                <w:sz w:val="22"/>
                <w:szCs w:val="22"/>
              </w:rPr>
              <w:t xml:space="preserve"> across South Oxfordshire and the Vale of White Horse</w:t>
            </w:r>
            <w:r w:rsidR="00537E11" w:rsidRPr="00A16DF3">
              <w:rPr>
                <w:rFonts w:ascii="Arial" w:hAnsi="Arial" w:cs="Arial"/>
                <w:sz w:val="22"/>
                <w:szCs w:val="22"/>
              </w:rPr>
              <w:t xml:space="preserve"> with limited office/home working</w:t>
            </w:r>
          </w:p>
          <w:p w14:paraId="3CA2233F" w14:textId="77777777" w:rsidR="00537E11" w:rsidRPr="00A16DF3" w:rsidRDefault="00537E11">
            <w:pPr>
              <w:snapToGrid w:val="0"/>
              <w:rPr>
                <w:rFonts w:ascii="Arial" w:hAnsi="Arial" w:cs="Arial"/>
                <w:sz w:val="22"/>
                <w:szCs w:val="22"/>
              </w:rPr>
            </w:pPr>
          </w:p>
          <w:p w14:paraId="07DADEFB" w14:textId="7E91DB97" w:rsidR="00EB76F3" w:rsidRPr="00A16DF3" w:rsidRDefault="00E4291B">
            <w:pPr>
              <w:snapToGrid w:val="0"/>
              <w:rPr>
                <w:rFonts w:ascii="Arial" w:hAnsi="Arial" w:cs="Arial"/>
                <w:sz w:val="22"/>
                <w:szCs w:val="22"/>
              </w:rPr>
            </w:pPr>
            <w:r w:rsidRPr="00A16DF3">
              <w:rPr>
                <w:rFonts w:ascii="Arial" w:hAnsi="Arial" w:cs="Arial"/>
                <w:sz w:val="22"/>
                <w:szCs w:val="22"/>
              </w:rPr>
              <w:t>The councils operate in a truly flexible, and hybrid way where the focus is on outcomes not where you work.</w:t>
            </w:r>
          </w:p>
          <w:p w14:paraId="4EB984B7" w14:textId="77777777" w:rsidR="00F03D3D" w:rsidRPr="00A16DF3" w:rsidRDefault="00F03D3D">
            <w:pPr>
              <w:snapToGrid w:val="0"/>
              <w:rPr>
                <w:rFonts w:ascii="Arial" w:hAnsi="Arial" w:cs="Arial"/>
                <w:sz w:val="22"/>
                <w:szCs w:val="22"/>
              </w:rPr>
            </w:pPr>
          </w:p>
          <w:p w14:paraId="09F11CB6" w14:textId="77777777" w:rsidR="00F03D3D" w:rsidRPr="00A16DF3" w:rsidRDefault="00F03D3D">
            <w:pPr>
              <w:snapToGrid w:val="0"/>
              <w:rPr>
                <w:rFonts w:ascii="Arial" w:hAnsi="Arial" w:cs="Arial"/>
                <w:sz w:val="22"/>
                <w:szCs w:val="22"/>
              </w:rPr>
            </w:pPr>
          </w:p>
        </w:tc>
      </w:tr>
      <w:tr w:rsidR="00EB76F3" w14:paraId="3252F09A"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1BB6C89A" w14:textId="77777777" w:rsidR="00EB76F3" w:rsidRDefault="00EB76F3">
            <w:pPr>
              <w:snapToGrid w:val="0"/>
              <w:rPr>
                <w:rFonts w:ascii="Arial" w:hAnsi="Arial" w:cs="Arial"/>
                <w:b/>
                <w:sz w:val="22"/>
                <w:szCs w:val="22"/>
              </w:rPr>
            </w:pPr>
            <w:r>
              <w:rPr>
                <w:rFonts w:ascii="Arial" w:hAnsi="Arial" w:cs="Arial"/>
                <w:b/>
                <w:sz w:val="22"/>
                <w:szCs w:val="22"/>
              </w:rPr>
              <w:t>Employing council</w:t>
            </w:r>
          </w:p>
        </w:tc>
        <w:tc>
          <w:tcPr>
            <w:tcW w:w="4293" w:type="dxa"/>
            <w:tcBorders>
              <w:top w:val="single" w:sz="4" w:space="0" w:color="000000"/>
              <w:left w:val="single" w:sz="4" w:space="0" w:color="000000"/>
              <w:bottom w:val="single" w:sz="4" w:space="0" w:color="000000"/>
              <w:right w:val="single" w:sz="4" w:space="0" w:color="000000"/>
            </w:tcBorders>
            <w:vAlign w:val="center"/>
          </w:tcPr>
          <w:p w14:paraId="4E3A6C20" w14:textId="24F69C7C" w:rsidR="00EB76F3" w:rsidRPr="00A16DF3" w:rsidRDefault="006F14C6">
            <w:pPr>
              <w:snapToGrid w:val="0"/>
              <w:rPr>
                <w:rFonts w:ascii="Arial" w:hAnsi="Arial" w:cs="Arial"/>
                <w:sz w:val="22"/>
                <w:szCs w:val="22"/>
              </w:rPr>
            </w:pPr>
            <w:r>
              <w:rPr>
                <w:rFonts w:ascii="Arial" w:hAnsi="Arial" w:cs="Arial"/>
                <w:sz w:val="22"/>
                <w:szCs w:val="22"/>
              </w:rPr>
              <w:t>South Oxfordshire</w:t>
            </w:r>
            <w:r w:rsidR="00D354A3" w:rsidRPr="00A16DF3">
              <w:rPr>
                <w:rFonts w:ascii="Arial" w:hAnsi="Arial" w:cs="Arial"/>
                <w:sz w:val="22"/>
                <w:szCs w:val="22"/>
              </w:rPr>
              <w:t xml:space="preserve"> District Council</w:t>
            </w:r>
          </w:p>
        </w:tc>
      </w:tr>
      <w:tr w:rsidR="00EB76F3" w14:paraId="153CE3E3"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32E509C8" w14:textId="77777777" w:rsidR="00EB76F3" w:rsidRDefault="00EB76F3">
            <w:pPr>
              <w:snapToGrid w:val="0"/>
              <w:rPr>
                <w:rFonts w:ascii="Arial" w:hAnsi="Arial" w:cs="Arial"/>
                <w:b/>
                <w:sz w:val="22"/>
                <w:szCs w:val="22"/>
              </w:rPr>
            </w:pPr>
            <w:r>
              <w:rPr>
                <w:rFonts w:ascii="Arial" w:hAnsi="Arial" w:cs="Arial"/>
                <w:b/>
                <w:sz w:val="22"/>
                <w:szCs w:val="22"/>
              </w:rPr>
              <w:t>Probationary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17B4FC39" w14:textId="77777777" w:rsidR="00EB76F3" w:rsidRPr="00A16DF3" w:rsidRDefault="00D451BB">
            <w:pPr>
              <w:snapToGrid w:val="0"/>
              <w:rPr>
                <w:rFonts w:ascii="Arial" w:hAnsi="Arial" w:cs="Arial"/>
                <w:sz w:val="22"/>
                <w:szCs w:val="22"/>
              </w:rPr>
            </w:pPr>
            <w:r w:rsidRPr="00A16DF3">
              <w:rPr>
                <w:rFonts w:ascii="Arial" w:hAnsi="Arial" w:cs="Arial"/>
                <w:sz w:val="22"/>
                <w:szCs w:val="22"/>
              </w:rPr>
              <w:t>Six</w:t>
            </w:r>
            <w:r w:rsidR="00EB76F3" w:rsidRPr="00A16DF3">
              <w:rPr>
                <w:rFonts w:ascii="Arial" w:hAnsi="Arial" w:cs="Arial"/>
                <w:sz w:val="22"/>
                <w:szCs w:val="22"/>
              </w:rPr>
              <w:t xml:space="preserve"> months</w:t>
            </w:r>
          </w:p>
        </w:tc>
      </w:tr>
      <w:tr w:rsidR="00EB76F3" w14:paraId="024E5C12" w14:textId="77777777" w:rsidTr="00AE20E7">
        <w:trPr>
          <w:trHeight w:hRule="exact" w:val="699"/>
        </w:trPr>
        <w:tc>
          <w:tcPr>
            <w:tcW w:w="3260" w:type="dxa"/>
            <w:tcBorders>
              <w:top w:val="single" w:sz="4" w:space="0" w:color="000000"/>
              <w:left w:val="single" w:sz="4" w:space="0" w:color="000000"/>
              <w:bottom w:val="single" w:sz="4" w:space="0" w:color="000000"/>
            </w:tcBorders>
            <w:shd w:val="clear" w:color="auto" w:fill="CCFFFF"/>
            <w:vAlign w:val="center"/>
          </w:tcPr>
          <w:p w14:paraId="5BFF3263" w14:textId="77777777" w:rsidR="00EB76F3" w:rsidRDefault="00EB76F3">
            <w:pPr>
              <w:snapToGrid w:val="0"/>
              <w:rPr>
                <w:rFonts w:ascii="Arial" w:hAnsi="Arial" w:cs="Arial"/>
                <w:b/>
                <w:sz w:val="22"/>
                <w:szCs w:val="22"/>
              </w:rPr>
            </w:pPr>
            <w:r>
              <w:rPr>
                <w:rFonts w:ascii="Arial" w:hAnsi="Arial" w:cs="Arial"/>
                <w:b/>
                <w:sz w:val="22"/>
                <w:szCs w:val="22"/>
              </w:rPr>
              <w:t>Notice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683CDF46" w14:textId="451A3835" w:rsidR="00EB76F3" w:rsidRPr="00A16DF3" w:rsidRDefault="00D451BB">
            <w:pPr>
              <w:snapToGrid w:val="0"/>
              <w:rPr>
                <w:rFonts w:ascii="Arial" w:hAnsi="Arial" w:cs="Arial"/>
                <w:sz w:val="22"/>
                <w:szCs w:val="22"/>
              </w:rPr>
            </w:pPr>
            <w:r w:rsidRPr="00A16DF3">
              <w:rPr>
                <w:rFonts w:ascii="Arial" w:hAnsi="Arial" w:cs="Arial"/>
                <w:sz w:val="22"/>
                <w:szCs w:val="22"/>
              </w:rPr>
              <w:t>One month</w:t>
            </w:r>
          </w:p>
        </w:tc>
      </w:tr>
      <w:tr w:rsidR="00EB76F3" w14:paraId="0A4182D2"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132ED7A3" w14:textId="77777777" w:rsidR="00EB76F3" w:rsidRDefault="00EB76F3">
            <w:pPr>
              <w:snapToGrid w:val="0"/>
              <w:rPr>
                <w:rFonts w:ascii="Arial" w:hAnsi="Arial" w:cs="Arial"/>
                <w:b/>
                <w:sz w:val="22"/>
                <w:szCs w:val="22"/>
              </w:rPr>
            </w:pPr>
            <w:r>
              <w:rPr>
                <w:rFonts w:ascii="Arial" w:hAnsi="Arial" w:cs="Arial"/>
                <w:b/>
                <w:sz w:val="22"/>
                <w:szCs w:val="22"/>
              </w:rPr>
              <w:t>Annualised hours apply</w:t>
            </w:r>
          </w:p>
        </w:tc>
        <w:tc>
          <w:tcPr>
            <w:tcW w:w="4293" w:type="dxa"/>
            <w:tcBorders>
              <w:top w:val="single" w:sz="4" w:space="0" w:color="000000"/>
              <w:left w:val="single" w:sz="4" w:space="0" w:color="000000"/>
              <w:bottom w:val="single" w:sz="4" w:space="0" w:color="000000"/>
              <w:right w:val="single" w:sz="4" w:space="0" w:color="000000"/>
            </w:tcBorders>
            <w:vAlign w:val="center"/>
          </w:tcPr>
          <w:p w14:paraId="07134B6F" w14:textId="19EB1E73" w:rsidR="00EB76F3" w:rsidRPr="00A16DF3" w:rsidRDefault="00EB76F3">
            <w:pPr>
              <w:snapToGrid w:val="0"/>
              <w:rPr>
                <w:rFonts w:ascii="Arial" w:hAnsi="Arial" w:cs="Arial"/>
                <w:sz w:val="22"/>
                <w:szCs w:val="22"/>
              </w:rPr>
            </w:pPr>
            <w:r w:rsidRPr="00A16DF3">
              <w:rPr>
                <w:rFonts w:ascii="Arial" w:hAnsi="Arial" w:cs="Arial"/>
                <w:sz w:val="22"/>
                <w:szCs w:val="22"/>
              </w:rPr>
              <w:t>Yes</w:t>
            </w:r>
          </w:p>
        </w:tc>
      </w:tr>
      <w:tr w:rsidR="00EB76F3" w14:paraId="6F211AF0"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E446D30" w14:textId="77777777" w:rsidR="00EB76F3" w:rsidRDefault="00EB76F3">
            <w:pPr>
              <w:snapToGrid w:val="0"/>
              <w:rPr>
                <w:rFonts w:ascii="Arial" w:hAnsi="Arial" w:cs="Arial"/>
                <w:b/>
                <w:sz w:val="22"/>
                <w:szCs w:val="22"/>
              </w:rPr>
            </w:pPr>
            <w:r>
              <w:rPr>
                <w:rFonts w:ascii="Arial" w:hAnsi="Arial" w:cs="Arial"/>
                <w:b/>
                <w:sz w:val="22"/>
                <w:szCs w:val="22"/>
              </w:rPr>
              <w:t>DBS check required</w:t>
            </w:r>
          </w:p>
        </w:tc>
        <w:tc>
          <w:tcPr>
            <w:tcW w:w="4293" w:type="dxa"/>
            <w:tcBorders>
              <w:top w:val="single" w:sz="4" w:space="0" w:color="000000"/>
              <w:left w:val="single" w:sz="4" w:space="0" w:color="000000"/>
              <w:bottom w:val="single" w:sz="4" w:space="0" w:color="000000"/>
              <w:right w:val="single" w:sz="4" w:space="0" w:color="000000"/>
            </w:tcBorders>
            <w:vAlign w:val="center"/>
          </w:tcPr>
          <w:p w14:paraId="721D7512" w14:textId="6BFBE968" w:rsidR="00EB76F3" w:rsidRPr="00A16DF3" w:rsidRDefault="00EB76F3">
            <w:pPr>
              <w:snapToGrid w:val="0"/>
              <w:rPr>
                <w:rFonts w:ascii="Arial" w:hAnsi="Arial" w:cs="Arial"/>
                <w:sz w:val="22"/>
                <w:szCs w:val="22"/>
              </w:rPr>
            </w:pPr>
            <w:r w:rsidRPr="00A16DF3">
              <w:rPr>
                <w:rFonts w:ascii="Arial" w:hAnsi="Arial" w:cs="Arial"/>
                <w:sz w:val="22"/>
                <w:szCs w:val="22"/>
              </w:rPr>
              <w:t>No</w:t>
            </w:r>
          </w:p>
        </w:tc>
      </w:tr>
      <w:tr w:rsidR="00EB76F3" w14:paraId="3C30DB11"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4135C80" w14:textId="77777777" w:rsidR="00EB76F3" w:rsidRDefault="00EB76F3">
            <w:pPr>
              <w:snapToGrid w:val="0"/>
              <w:rPr>
                <w:rFonts w:ascii="Arial" w:hAnsi="Arial" w:cs="Arial"/>
                <w:b/>
                <w:sz w:val="22"/>
                <w:szCs w:val="22"/>
              </w:rPr>
            </w:pPr>
            <w:r>
              <w:rPr>
                <w:rFonts w:ascii="Arial" w:hAnsi="Arial" w:cs="Arial"/>
                <w:b/>
                <w:sz w:val="22"/>
                <w:szCs w:val="22"/>
              </w:rPr>
              <w:t>Date job description updated</w:t>
            </w:r>
          </w:p>
        </w:tc>
        <w:tc>
          <w:tcPr>
            <w:tcW w:w="4293" w:type="dxa"/>
            <w:tcBorders>
              <w:top w:val="single" w:sz="4" w:space="0" w:color="000000"/>
              <w:left w:val="single" w:sz="4" w:space="0" w:color="000000"/>
              <w:bottom w:val="single" w:sz="4" w:space="0" w:color="000000"/>
              <w:right w:val="single" w:sz="4" w:space="0" w:color="000000"/>
            </w:tcBorders>
            <w:vAlign w:val="center"/>
          </w:tcPr>
          <w:p w14:paraId="55D08951" w14:textId="3A362D7F" w:rsidR="00EB76F3" w:rsidRPr="00A16DF3" w:rsidRDefault="00D354A3">
            <w:pPr>
              <w:snapToGrid w:val="0"/>
              <w:rPr>
                <w:rFonts w:ascii="Arial" w:hAnsi="Arial" w:cs="Arial"/>
                <w:sz w:val="22"/>
                <w:szCs w:val="22"/>
              </w:rPr>
            </w:pPr>
            <w:r w:rsidRPr="00A16DF3">
              <w:rPr>
                <w:rFonts w:ascii="Arial" w:hAnsi="Arial" w:cs="Arial"/>
                <w:sz w:val="22"/>
                <w:szCs w:val="22"/>
              </w:rPr>
              <w:t>June 2026</w:t>
            </w:r>
          </w:p>
        </w:tc>
      </w:tr>
    </w:tbl>
    <w:p w14:paraId="3950F192" w14:textId="77777777" w:rsidR="00EB76F3" w:rsidRDefault="00EB76F3"/>
    <w:tbl>
      <w:tblPr>
        <w:tblW w:w="0" w:type="auto"/>
        <w:tblInd w:w="2415" w:type="dxa"/>
        <w:tblLayout w:type="fixed"/>
        <w:tblLook w:val="0000" w:firstRow="0" w:lastRow="0" w:firstColumn="0" w:lastColumn="0" w:noHBand="0" w:noVBand="0"/>
      </w:tblPr>
      <w:tblGrid>
        <w:gridCol w:w="5915"/>
        <w:gridCol w:w="1638"/>
      </w:tblGrid>
      <w:tr w:rsidR="00EB76F3" w14:paraId="2C9DDA0C"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80"/>
          </w:tcPr>
          <w:p w14:paraId="71503212"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About the role and what we’re looking for</w:t>
            </w:r>
          </w:p>
        </w:tc>
      </w:tr>
      <w:tr w:rsidR="00EB76F3" w14:paraId="676B1E9E"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2BB6D" w14:textId="77777777" w:rsidR="009679FD" w:rsidRDefault="009679FD" w:rsidP="009679FD">
            <w:pPr>
              <w:suppressAutoHyphens w:val="0"/>
              <w:rPr>
                <w:rFonts w:ascii="Arial" w:hAnsi="Arial" w:cs="Arial"/>
                <w:sz w:val="22"/>
                <w:szCs w:val="22"/>
              </w:rPr>
            </w:pPr>
          </w:p>
          <w:p w14:paraId="4F9D1FDC" w14:textId="77777777" w:rsidR="00EB76F3" w:rsidRPr="00035BC2" w:rsidRDefault="00A86F27">
            <w:pPr>
              <w:snapToGrid w:val="0"/>
              <w:rPr>
                <w:rFonts w:ascii="Arial" w:hAnsi="Arial" w:cs="Arial"/>
                <w:b/>
                <w:bCs/>
                <w:sz w:val="22"/>
                <w:szCs w:val="22"/>
              </w:rPr>
            </w:pPr>
            <w:r w:rsidRPr="00035BC2">
              <w:rPr>
                <w:rFonts w:ascii="Arial" w:hAnsi="Arial" w:cs="Arial"/>
                <w:b/>
                <w:bCs/>
                <w:sz w:val="22"/>
                <w:szCs w:val="22"/>
              </w:rPr>
              <w:t>Job purpose</w:t>
            </w:r>
          </w:p>
          <w:p w14:paraId="34B86C3F" w14:textId="77777777" w:rsidR="00DD1AEF" w:rsidRDefault="00DD1AEF">
            <w:pPr>
              <w:snapToGrid w:val="0"/>
              <w:rPr>
                <w:rFonts w:ascii="Arial" w:hAnsi="Arial" w:cs="Arial"/>
                <w:sz w:val="22"/>
                <w:szCs w:val="22"/>
              </w:rPr>
            </w:pPr>
          </w:p>
          <w:p w14:paraId="77E73112" w14:textId="77777777" w:rsidR="003B620C" w:rsidRDefault="003B620C" w:rsidP="003B620C">
            <w:pPr>
              <w:snapToGrid w:val="0"/>
              <w:rPr>
                <w:rFonts w:ascii="Arial" w:hAnsi="Arial" w:cs="Arial"/>
                <w:sz w:val="22"/>
                <w:szCs w:val="22"/>
              </w:rPr>
            </w:pPr>
            <w:r w:rsidRPr="003B620C">
              <w:rPr>
                <w:rFonts w:ascii="Arial" w:hAnsi="Arial" w:cs="Arial"/>
                <w:sz w:val="22"/>
                <w:szCs w:val="22"/>
              </w:rPr>
              <w:t>The Parks Officer (Trees) is responsible for the inspection, management and maintenance of the councils’ tree stock, ensuring it is safe, sustainable and supports high-quality public spaces. The role involves assessing tree condition, identifying risks and specifying appropriate works to protect people, property and the environment, while maintaining and enhancing the local tree canopy.</w:t>
            </w:r>
          </w:p>
          <w:p w14:paraId="3154849A" w14:textId="77777777" w:rsidR="003B620C" w:rsidRPr="003B620C" w:rsidRDefault="003B620C" w:rsidP="003B620C">
            <w:pPr>
              <w:snapToGrid w:val="0"/>
              <w:rPr>
                <w:rFonts w:ascii="Arial" w:hAnsi="Arial" w:cs="Arial"/>
                <w:sz w:val="22"/>
                <w:szCs w:val="22"/>
              </w:rPr>
            </w:pPr>
          </w:p>
          <w:p w14:paraId="59DC1DE7" w14:textId="7B52879B" w:rsidR="00A86F27" w:rsidRDefault="003B620C" w:rsidP="003B620C">
            <w:pPr>
              <w:snapToGrid w:val="0"/>
              <w:rPr>
                <w:rFonts w:ascii="Arial" w:hAnsi="Arial" w:cs="Arial"/>
                <w:sz w:val="22"/>
                <w:szCs w:val="22"/>
              </w:rPr>
            </w:pPr>
            <w:r w:rsidRPr="003B620C">
              <w:rPr>
                <w:rFonts w:ascii="Arial" w:hAnsi="Arial" w:cs="Arial"/>
                <w:sz w:val="22"/>
                <w:szCs w:val="22"/>
              </w:rPr>
              <w:t xml:space="preserve">Working across parks, highways and open spaces, the postholder provides professional </w:t>
            </w:r>
            <w:proofErr w:type="spellStart"/>
            <w:r w:rsidRPr="003B620C">
              <w:rPr>
                <w:rFonts w:ascii="Arial" w:hAnsi="Arial" w:cs="Arial"/>
                <w:sz w:val="22"/>
                <w:szCs w:val="22"/>
              </w:rPr>
              <w:t>arboricultural</w:t>
            </w:r>
            <w:proofErr w:type="spellEnd"/>
            <w:r w:rsidRPr="003B620C">
              <w:rPr>
                <w:rFonts w:ascii="Arial" w:hAnsi="Arial" w:cs="Arial"/>
                <w:sz w:val="22"/>
                <w:szCs w:val="22"/>
              </w:rPr>
              <w:t xml:space="preserve"> advice to council services, residents and councillors. They play a key role in managing tree-related risks, supporting planting programmes, and ensuring that all tree works are delivered effectively, safely and in line with best practice and council policies.</w:t>
            </w:r>
          </w:p>
          <w:p w14:paraId="689BC8E4" w14:textId="77777777" w:rsidR="003B620C" w:rsidRDefault="003B620C" w:rsidP="003B620C">
            <w:pPr>
              <w:snapToGrid w:val="0"/>
              <w:rPr>
                <w:rFonts w:ascii="Arial" w:hAnsi="Arial" w:cs="Arial"/>
                <w:sz w:val="22"/>
                <w:szCs w:val="22"/>
              </w:rPr>
            </w:pPr>
          </w:p>
          <w:p w14:paraId="6C73FEBB" w14:textId="77777777" w:rsidR="00EB76F3" w:rsidRDefault="00902FC6">
            <w:pPr>
              <w:snapToGrid w:val="0"/>
              <w:rPr>
                <w:rFonts w:ascii="Arial" w:hAnsi="Arial" w:cs="Arial"/>
                <w:b/>
                <w:sz w:val="22"/>
                <w:szCs w:val="22"/>
              </w:rPr>
            </w:pPr>
            <w:r w:rsidRPr="00902FC6">
              <w:rPr>
                <w:rFonts w:ascii="Arial" w:hAnsi="Arial" w:cs="Arial"/>
                <w:b/>
                <w:sz w:val="22"/>
                <w:szCs w:val="22"/>
              </w:rPr>
              <w:t>Main duties and responsibilities</w:t>
            </w:r>
          </w:p>
          <w:p w14:paraId="1218114E" w14:textId="77777777" w:rsidR="00DD1AEF" w:rsidRDefault="00DD1AEF" w:rsidP="00150D4F">
            <w:pPr>
              <w:snapToGrid w:val="0"/>
              <w:rPr>
                <w:rFonts w:ascii="Arial" w:hAnsi="Arial" w:cs="Arial"/>
                <w:sz w:val="22"/>
                <w:szCs w:val="22"/>
              </w:rPr>
            </w:pPr>
          </w:p>
          <w:p w14:paraId="76DAF97A" w14:textId="77777777" w:rsidR="00150D4F" w:rsidRPr="00150D4F" w:rsidRDefault="00150D4F" w:rsidP="00150D4F">
            <w:pPr>
              <w:snapToGrid w:val="0"/>
              <w:rPr>
                <w:rFonts w:ascii="Arial" w:hAnsi="Arial" w:cs="Arial"/>
                <w:bCs/>
                <w:sz w:val="22"/>
                <w:szCs w:val="22"/>
              </w:rPr>
            </w:pPr>
            <w:r w:rsidRPr="00150D4F">
              <w:rPr>
                <w:rFonts w:ascii="Arial" w:hAnsi="Arial" w:cs="Arial"/>
                <w:bCs/>
                <w:sz w:val="22"/>
                <w:szCs w:val="22"/>
              </w:rPr>
              <w:t>Tree Inspection and Risk Management</w:t>
            </w:r>
          </w:p>
          <w:p w14:paraId="49A1BCB3" w14:textId="77777777" w:rsidR="00150D4F" w:rsidRPr="00150D4F" w:rsidRDefault="00150D4F" w:rsidP="00150D4F">
            <w:pPr>
              <w:snapToGrid w:val="0"/>
              <w:rPr>
                <w:rFonts w:ascii="Arial" w:hAnsi="Arial" w:cs="Arial"/>
                <w:bCs/>
                <w:sz w:val="22"/>
                <w:szCs w:val="22"/>
              </w:rPr>
            </w:pPr>
          </w:p>
          <w:p w14:paraId="5CD0F0C6" w14:textId="77777777" w:rsidR="00150D4F" w:rsidRPr="00150D4F" w:rsidRDefault="00150D4F" w:rsidP="009A6B81">
            <w:pPr>
              <w:pStyle w:val="ListParagraph"/>
              <w:numPr>
                <w:ilvl w:val="0"/>
                <w:numId w:val="21"/>
              </w:numPr>
              <w:snapToGrid w:val="0"/>
              <w:spacing w:after="0"/>
              <w:rPr>
                <w:rFonts w:ascii="Arial" w:hAnsi="Arial" w:cs="Arial"/>
                <w:bCs/>
              </w:rPr>
            </w:pPr>
            <w:r w:rsidRPr="00150D4F">
              <w:rPr>
                <w:rFonts w:ascii="Arial" w:hAnsi="Arial" w:cs="Arial"/>
                <w:bCs/>
              </w:rPr>
              <w:t>Inspect and assess council-owned trees, recording condition, identifying defects and determining required maintenance or remedial action</w:t>
            </w:r>
          </w:p>
          <w:p w14:paraId="56B1BC49" w14:textId="77777777" w:rsidR="00150D4F" w:rsidRPr="00150D4F" w:rsidRDefault="00150D4F" w:rsidP="009A6B81">
            <w:pPr>
              <w:pStyle w:val="ListParagraph"/>
              <w:numPr>
                <w:ilvl w:val="0"/>
                <w:numId w:val="21"/>
              </w:numPr>
              <w:snapToGrid w:val="0"/>
              <w:spacing w:after="0"/>
              <w:rPr>
                <w:rFonts w:ascii="Arial" w:hAnsi="Arial" w:cs="Arial"/>
                <w:bCs/>
              </w:rPr>
            </w:pPr>
            <w:r w:rsidRPr="00150D4F">
              <w:rPr>
                <w:rFonts w:ascii="Arial" w:hAnsi="Arial" w:cs="Arial"/>
                <w:bCs/>
              </w:rPr>
              <w:t>Carry out tree risk assessments and identify risks to public safety, property and infrastructure</w:t>
            </w:r>
          </w:p>
          <w:p w14:paraId="42DB4FF1" w14:textId="77777777" w:rsidR="005B7870" w:rsidRDefault="58CEF3CB" w:rsidP="00EB2104">
            <w:pPr>
              <w:pStyle w:val="ListParagraph"/>
              <w:numPr>
                <w:ilvl w:val="0"/>
                <w:numId w:val="21"/>
              </w:numPr>
              <w:snapToGrid w:val="0"/>
              <w:spacing w:after="0"/>
              <w:rPr>
                <w:rFonts w:ascii="Arial" w:hAnsi="Arial" w:cs="Arial"/>
              </w:rPr>
            </w:pPr>
            <w:r w:rsidRPr="32A57823">
              <w:rPr>
                <w:rFonts w:ascii="Arial" w:hAnsi="Arial" w:cs="Arial"/>
              </w:rPr>
              <w:t>Respond to storm events and urgent issues, prioritising works based on risk</w:t>
            </w:r>
          </w:p>
          <w:p w14:paraId="47056D54" w14:textId="604E1384" w:rsidR="00EB2104" w:rsidRPr="005B7870" w:rsidRDefault="6934EA32" w:rsidP="005B7870">
            <w:pPr>
              <w:pStyle w:val="ListParagraph"/>
              <w:numPr>
                <w:ilvl w:val="0"/>
                <w:numId w:val="21"/>
              </w:numPr>
              <w:snapToGrid w:val="0"/>
              <w:spacing w:after="0"/>
              <w:rPr>
                <w:rFonts w:ascii="Arial" w:hAnsi="Arial" w:cs="Arial"/>
              </w:rPr>
            </w:pPr>
            <w:r w:rsidRPr="005B7870">
              <w:rPr>
                <w:rFonts w:ascii="Arial" w:hAnsi="Arial" w:cs="Arial"/>
              </w:rPr>
              <w:t>The post may require occasional work out of normal working hours to cover dangerous tree related issues after storm events for example.</w:t>
            </w:r>
          </w:p>
          <w:p w14:paraId="0B77B20A" w14:textId="77777777" w:rsidR="00150D4F" w:rsidRPr="00150D4F" w:rsidRDefault="00150D4F" w:rsidP="00150D4F">
            <w:pPr>
              <w:snapToGrid w:val="0"/>
              <w:rPr>
                <w:rFonts w:ascii="Arial" w:hAnsi="Arial" w:cs="Arial"/>
                <w:bCs/>
                <w:sz w:val="22"/>
                <w:szCs w:val="22"/>
              </w:rPr>
            </w:pPr>
          </w:p>
          <w:p w14:paraId="09F5F218" w14:textId="77777777" w:rsidR="00150D4F" w:rsidRPr="00150D4F" w:rsidRDefault="00150D4F" w:rsidP="00150D4F">
            <w:pPr>
              <w:snapToGrid w:val="0"/>
              <w:rPr>
                <w:rFonts w:ascii="Arial" w:hAnsi="Arial" w:cs="Arial"/>
                <w:bCs/>
                <w:sz w:val="22"/>
                <w:szCs w:val="22"/>
              </w:rPr>
            </w:pPr>
            <w:r w:rsidRPr="00150D4F">
              <w:rPr>
                <w:rFonts w:ascii="Arial" w:hAnsi="Arial" w:cs="Arial"/>
                <w:bCs/>
                <w:sz w:val="22"/>
                <w:szCs w:val="22"/>
              </w:rPr>
              <w:t>Planning and Delivery of Works</w:t>
            </w:r>
          </w:p>
          <w:p w14:paraId="3B5528A2" w14:textId="77777777" w:rsidR="00150D4F" w:rsidRPr="00150D4F" w:rsidRDefault="00150D4F" w:rsidP="00150D4F">
            <w:pPr>
              <w:snapToGrid w:val="0"/>
              <w:rPr>
                <w:rFonts w:ascii="Arial" w:hAnsi="Arial" w:cs="Arial"/>
                <w:bCs/>
                <w:sz w:val="22"/>
                <w:szCs w:val="22"/>
              </w:rPr>
            </w:pPr>
          </w:p>
          <w:p w14:paraId="4D04A53E" w14:textId="77777777" w:rsidR="00150D4F" w:rsidRPr="00150D4F" w:rsidRDefault="00150D4F" w:rsidP="009A6B81">
            <w:pPr>
              <w:pStyle w:val="ListParagraph"/>
              <w:numPr>
                <w:ilvl w:val="0"/>
                <w:numId w:val="22"/>
              </w:numPr>
              <w:snapToGrid w:val="0"/>
              <w:spacing w:after="0"/>
              <w:rPr>
                <w:rFonts w:ascii="Arial" w:hAnsi="Arial" w:cs="Arial"/>
                <w:bCs/>
              </w:rPr>
            </w:pPr>
            <w:r w:rsidRPr="00150D4F">
              <w:rPr>
                <w:rFonts w:ascii="Arial" w:hAnsi="Arial" w:cs="Arial"/>
                <w:bCs/>
              </w:rPr>
              <w:t>Specify, procure and manage tree works, including assessing contractor quotations and ensuring value for money</w:t>
            </w:r>
          </w:p>
          <w:p w14:paraId="464425EC" w14:textId="77777777" w:rsidR="00150D4F" w:rsidRPr="00150D4F" w:rsidRDefault="00150D4F" w:rsidP="009A6B81">
            <w:pPr>
              <w:pStyle w:val="ListParagraph"/>
              <w:numPr>
                <w:ilvl w:val="0"/>
                <w:numId w:val="22"/>
              </w:numPr>
              <w:snapToGrid w:val="0"/>
              <w:spacing w:after="0"/>
              <w:rPr>
                <w:rFonts w:ascii="Arial" w:hAnsi="Arial" w:cs="Arial"/>
                <w:bCs/>
              </w:rPr>
            </w:pPr>
            <w:r w:rsidRPr="00150D4F">
              <w:rPr>
                <w:rFonts w:ascii="Arial" w:hAnsi="Arial" w:cs="Arial"/>
                <w:bCs/>
              </w:rPr>
              <w:t>Liaise with contractors, suppliers and the in-house Grounds Maintenance Team to deliver maintenance and planting schemes</w:t>
            </w:r>
          </w:p>
          <w:p w14:paraId="3F6FA5E0" w14:textId="77777777" w:rsidR="00150D4F" w:rsidRPr="00150D4F" w:rsidRDefault="00150D4F" w:rsidP="00150D4F">
            <w:pPr>
              <w:snapToGrid w:val="0"/>
              <w:rPr>
                <w:rFonts w:ascii="Arial" w:hAnsi="Arial" w:cs="Arial"/>
                <w:bCs/>
                <w:sz w:val="22"/>
                <w:szCs w:val="22"/>
              </w:rPr>
            </w:pPr>
          </w:p>
          <w:p w14:paraId="393B65BB" w14:textId="77777777" w:rsidR="00150D4F" w:rsidRPr="00150D4F" w:rsidRDefault="00150D4F" w:rsidP="00150D4F">
            <w:pPr>
              <w:snapToGrid w:val="0"/>
              <w:rPr>
                <w:rFonts w:ascii="Arial" w:hAnsi="Arial" w:cs="Arial"/>
                <w:bCs/>
                <w:sz w:val="22"/>
                <w:szCs w:val="22"/>
              </w:rPr>
            </w:pPr>
            <w:r w:rsidRPr="00150D4F">
              <w:rPr>
                <w:rFonts w:ascii="Arial" w:hAnsi="Arial" w:cs="Arial"/>
                <w:bCs/>
                <w:sz w:val="22"/>
                <w:szCs w:val="22"/>
              </w:rPr>
              <w:t>Advice, Enquiries and Reporting</w:t>
            </w:r>
          </w:p>
          <w:p w14:paraId="36BA8B3B" w14:textId="77777777" w:rsidR="00150D4F" w:rsidRPr="00150D4F" w:rsidRDefault="00150D4F" w:rsidP="00150D4F">
            <w:pPr>
              <w:snapToGrid w:val="0"/>
              <w:rPr>
                <w:rFonts w:ascii="Arial" w:hAnsi="Arial" w:cs="Arial"/>
                <w:bCs/>
                <w:sz w:val="22"/>
                <w:szCs w:val="22"/>
              </w:rPr>
            </w:pPr>
          </w:p>
          <w:p w14:paraId="2D7C172C" w14:textId="77777777" w:rsidR="00150D4F" w:rsidRPr="00150D4F" w:rsidRDefault="00150D4F" w:rsidP="009A6B81">
            <w:pPr>
              <w:pStyle w:val="ListParagraph"/>
              <w:numPr>
                <w:ilvl w:val="0"/>
                <w:numId w:val="23"/>
              </w:numPr>
              <w:snapToGrid w:val="0"/>
              <w:spacing w:after="0"/>
              <w:rPr>
                <w:rFonts w:ascii="Arial" w:hAnsi="Arial" w:cs="Arial"/>
                <w:bCs/>
              </w:rPr>
            </w:pPr>
            <w:r w:rsidRPr="00150D4F">
              <w:rPr>
                <w:rFonts w:ascii="Arial" w:hAnsi="Arial" w:cs="Arial"/>
                <w:bCs/>
              </w:rPr>
              <w:t xml:space="preserve">Provide professional </w:t>
            </w:r>
            <w:proofErr w:type="spellStart"/>
            <w:r w:rsidRPr="00150D4F">
              <w:rPr>
                <w:rFonts w:ascii="Arial" w:hAnsi="Arial" w:cs="Arial"/>
                <w:bCs/>
              </w:rPr>
              <w:t>arboricultural</w:t>
            </w:r>
            <w:proofErr w:type="spellEnd"/>
            <w:r w:rsidRPr="00150D4F">
              <w:rPr>
                <w:rFonts w:ascii="Arial" w:hAnsi="Arial" w:cs="Arial"/>
                <w:bCs/>
              </w:rPr>
              <w:t xml:space="preserve"> advice to council services, residents and councillors</w:t>
            </w:r>
          </w:p>
          <w:p w14:paraId="0C91CA6E" w14:textId="77777777" w:rsidR="00150D4F" w:rsidRPr="00150D4F" w:rsidRDefault="00150D4F" w:rsidP="009A6B81">
            <w:pPr>
              <w:pStyle w:val="ListParagraph"/>
              <w:numPr>
                <w:ilvl w:val="0"/>
                <w:numId w:val="23"/>
              </w:numPr>
              <w:snapToGrid w:val="0"/>
              <w:spacing w:after="0"/>
              <w:rPr>
                <w:rFonts w:ascii="Arial" w:hAnsi="Arial" w:cs="Arial"/>
                <w:bCs/>
              </w:rPr>
            </w:pPr>
            <w:r w:rsidRPr="00150D4F">
              <w:rPr>
                <w:rFonts w:ascii="Arial" w:hAnsi="Arial" w:cs="Arial"/>
                <w:bCs/>
              </w:rPr>
              <w:t>Investigate complaints, incidents and insurance claims, producing clear reports and recommendations</w:t>
            </w:r>
          </w:p>
          <w:p w14:paraId="500F9076" w14:textId="77777777" w:rsidR="00150D4F" w:rsidRPr="00150D4F" w:rsidRDefault="00150D4F" w:rsidP="00150D4F">
            <w:pPr>
              <w:snapToGrid w:val="0"/>
              <w:rPr>
                <w:rFonts w:ascii="Arial" w:hAnsi="Arial" w:cs="Arial"/>
                <w:bCs/>
                <w:sz w:val="22"/>
                <w:szCs w:val="22"/>
              </w:rPr>
            </w:pPr>
          </w:p>
          <w:p w14:paraId="0025E90B" w14:textId="77777777" w:rsidR="00150D4F" w:rsidRPr="00150D4F" w:rsidRDefault="00150D4F" w:rsidP="00150D4F">
            <w:pPr>
              <w:snapToGrid w:val="0"/>
              <w:rPr>
                <w:rFonts w:ascii="Arial" w:hAnsi="Arial" w:cs="Arial"/>
                <w:bCs/>
                <w:sz w:val="22"/>
                <w:szCs w:val="22"/>
              </w:rPr>
            </w:pPr>
            <w:r w:rsidRPr="00150D4F">
              <w:rPr>
                <w:rFonts w:ascii="Arial" w:hAnsi="Arial" w:cs="Arial"/>
                <w:bCs/>
                <w:sz w:val="22"/>
                <w:szCs w:val="22"/>
              </w:rPr>
              <w:t>Asset Management and Improvement</w:t>
            </w:r>
          </w:p>
          <w:p w14:paraId="496A0D3C" w14:textId="77777777" w:rsidR="00150D4F" w:rsidRPr="00150D4F" w:rsidRDefault="00150D4F" w:rsidP="00150D4F">
            <w:pPr>
              <w:snapToGrid w:val="0"/>
              <w:rPr>
                <w:rFonts w:ascii="Arial" w:hAnsi="Arial" w:cs="Arial"/>
                <w:bCs/>
                <w:sz w:val="22"/>
                <w:szCs w:val="22"/>
              </w:rPr>
            </w:pPr>
          </w:p>
          <w:p w14:paraId="048A8028" w14:textId="77777777" w:rsidR="00150D4F" w:rsidRPr="00150D4F" w:rsidRDefault="00150D4F" w:rsidP="009A6B81">
            <w:pPr>
              <w:pStyle w:val="ListParagraph"/>
              <w:numPr>
                <w:ilvl w:val="0"/>
                <w:numId w:val="24"/>
              </w:numPr>
              <w:snapToGrid w:val="0"/>
              <w:spacing w:after="0"/>
              <w:rPr>
                <w:rFonts w:ascii="Arial" w:hAnsi="Arial" w:cs="Arial"/>
                <w:bCs/>
              </w:rPr>
            </w:pPr>
            <w:r w:rsidRPr="00150D4F">
              <w:rPr>
                <w:rFonts w:ascii="Arial" w:hAnsi="Arial" w:cs="Arial"/>
                <w:bCs/>
              </w:rPr>
              <w:t xml:space="preserve">Maintain accurate tree records using specialist systems (e.g. </w:t>
            </w:r>
            <w:proofErr w:type="spellStart"/>
            <w:r w:rsidRPr="00150D4F">
              <w:rPr>
                <w:rFonts w:ascii="Arial" w:hAnsi="Arial" w:cs="Arial"/>
                <w:bCs/>
              </w:rPr>
              <w:t>Arbotrack</w:t>
            </w:r>
            <w:proofErr w:type="spellEnd"/>
            <w:r w:rsidRPr="00150D4F">
              <w:rPr>
                <w:rFonts w:ascii="Arial" w:hAnsi="Arial" w:cs="Arial"/>
                <w:bCs/>
              </w:rPr>
              <w:t>)</w:t>
            </w:r>
          </w:p>
          <w:p w14:paraId="506339B9" w14:textId="77777777" w:rsidR="00150D4F" w:rsidRPr="00150D4F" w:rsidRDefault="00150D4F" w:rsidP="009A6B81">
            <w:pPr>
              <w:pStyle w:val="ListParagraph"/>
              <w:numPr>
                <w:ilvl w:val="0"/>
                <w:numId w:val="24"/>
              </w:numPr>
              <w:snapToGrid w:val="0"/>
              <w:spacing w:after="0"/>
              <w:rPr>
                <w:rFonts w:ascii="Arial" w:hAnsi="Arial" w:cs="Arial"/>
                <w:bCs/>
              </w:rPr>
            </w:pPr>
            <w:r w:rsidRPr="00150D4F">
              <w:rPr>
                <w:rFonts w:ascii="Arial" w:hAnsi="Arial" w:cs="Arial"/>
                <w:bCs/>
              </w:rPr>
              <w:t>Identify and respond to pests, diseases and biosecurity risks</w:t>
            </w:r>
          </w:p>
          <w:p w14:paraId="09AA5B15" w14:textId="77777777" w:rsidR="00150D4F" w:rsidRPr="00150D4F" w:rsidRDefault="00150D4F" w:rsidP="009A6B81">
            <w:pPr>
              <w:pStyle w:val="ListParagraph"/>
              <w:numPr>
                <w:ilvl w:val="0"/>
                <w:numId w:val="24"/>
              </w:numPr>
              <w:snapToGrid w:val="0"/>
              <w:spacing w:after="0"/>
              <w:rPr>
                <w:rFonts w:ascii="Arial" w:hAnsi="Arial" w:cs="Arial"/>
                <w:bCs/>
              </w:rPr>
            </w:pPr>
            <w:r w:rsidRPr="00150D4F">
              <w:rPr>
                <w:rFonts w:ascii="Arial" w:hAnsi="Arial" w:cs="Arial"/>
                <w:bCs/>
              </w:rPr>
              <w:t>Support tree planting and replacement programmes and long-term canopy management</w:t>
            </w:r>
          </w:p>
          <w:p w14:paraId="6774E52E" w14:textId="77777777" w:rsidR="00150D4F" w:rsidRPr="00150D4F" w:rsidRDefault="00150D4F" w:rsidP="00150D4F">
            <w:pPr>
              <w:snapToGrid w:val="0"/>
              <w:rPr>
                <w:rFonts w:ascii="Arial" w:hAnsi="Arial" w:cs="Arial"/>
                <w:bCs/>
                <w:sz w:val="22"/>
                <w:szCs w:val="22"/>
              </w:rPr>
            </w:pPr>
          </w:p>
          <w:p w14:paraId="0A890A87" w14:textId="77777777" w:rsidR="00150D4F" w:rsidRPr="00150D4F" w:rsidRDefault="00150D4F" w:rsidP="00150D4F">
            <w:pPr>
              <w:snapToGrid w:val="0"/>
              <w:rPr>
                <w:rFonts w:ascii="Arial" w:hAnsi="Arial" w:cs="Arial"/>
                <w:bCs/>
                <w:sz w:val="22"/>
                <w:szCs w:val="22"/>
              </w:rPr>
            </w:pPr>
            <w:r w:rsidRPr="00150D4F">
              <w:rPr>
                <w:rFonts w:ascii="Arial" w:hAnsi="Arial" w:cs="Arial"/>
                <w:bCs/>
                <w:sz w:val="22"/>
                <w:szCs w:val="22"/>
              </w:rPr>
              <w:t>Health, Safety and Collaboration</w:t>
            </w:r>
          </w:p>
          <w:p w14:paraId="46659756" w14:textId="77777777" w:rsidR="00150D4F" w:rsidRPr="00150D4F" w:rsidRDefault="00150D4F" w:rsidP="00150D4F">
            <w:pPr>
              <w:snapToGrid w:val="0"/>
              <w:rPr>
                <w:rFonts w:ascii="Arial" w:hAnsi="Arial" w:cs="Arial"/>
                <w:bCs/>
                <w:sz w:val="22"/>
                <w:szCs w:val="22"/>
              </w:rPr>
            </w:pPr>
          </w:p>
          <w:p w14:paraId="426BA438" w14:textId="77777777" w:rsidR="00150D4F" w:rsidRPr="00150D4F" w:rsidRDefault="00150D4F" w:rsidP="009A6B81">
            <w:pPr>
              <w:pStyle w:val="ListParagraph"/>
              <w:numPr>
                <w:ilvl w:val="0"/>
                <w:numId w:val="25"/>
              </w:numPr>
              <w:snapToGrid w:val="0"/>
              <w:spacing w:after="0"/>
              <w:rPr>
                <w:rFonts w:ascii="Arial" w:hAnsi="Arial" w:cs="Arial"/>
                <w:bCs/>
              </w:rPr>
            </w:pPr>
            <w:r w:rsidRPr="00150D4F">
              <w:rPr>
                <w:rFonts w:ascii="Arial" w:hAnsi="Arial" w:cs="Arial"/>
                <w:bCs/>
              </w:rPr>
              <w:t>Ensure works are carried out in line with health and safety requirements</w:t>
            </w:r>
          </w:p>
          <w:p w14:paraId="45DD1FA6" w14:textId="07EEF094" w:rsidR="00150D4F" w:rsidRPr="00150D4F" w:rsidRDefault="00150D4F" w:rsidP="009A6B81">
            <w:pPr>
              <w:pStyle w:val="ListParagraph"/>
              <w:numPr>
                <w:ilvl w:val="0"/>
                <w:numId w:val="25"/>
              </w:numPr>
              <w:snapToGrid w:val="0"/>
              <w:spacing w:after="0"/>
              <w:rPr>
                <w:rFonts w:ascii="Arial" w:hAnsi="Arial" w:cs="Arial"/>
                <w:bCs/>
              </w:rPr>
            </w:pPr>
            <w:r w:rsidRPr="00150D4F">
              <w:rPr>
                <w:rFonts w:ascii="Arial" w:hAnsi="Arial" w:cs="Arial"/>
                <w:bCs/>
              </w:rPr>
              <w:t>Work collaboratively across services and provide guidance or training where required.</w:t>
            </w:r>
          </w:p>
          <w:p w14:paraId="3F5108DA" w14:textId="77777777" w:rsidR="00150D4F" w:rsidRPr="00150D4F" w:rsidRDefault="00150D4F" w:rsidP="00150D4F">
            <w:pPr>
              <w:snapToGrid w:val="0"/>
              <w:rPr>
                <w:rFonts w:ascii="Arial" w:hAnsi="Arial" w:cs="Arial"/>
                <w:bCs/>
                <w:sz w:val="22"/>
                <w:szCs w:val="22"/>
              </w:rPr>
            </w:pPr>
          </w:p>
          <w:p w14:paraId="1BAE626A" w14:textId="77777777" w:rsidR="00902FC6" w:rsidRDefault="00902FC6" w:rsidP="00902FC6">
            <w:pPr>
              <w:pStyle w:val="ListBullet"/>
              <w:numPr>
                <w:ilvl w:val="0"/>
                <w:numId w:val="0"/>
              </w:numPr>
              <w:tabs>
                <w:tab w:val="left" w:pos="720"/>
              </w:tabs>
              <w:rPr>
                <w:rFonts w:ascii="Arial" w:hAnsi="Arial" w:cs="Arial"/>
                <w:sz w:val="22"/>
                <w:szCs w:val="22"/>
              </w:rPr>
            </w:pPr>
            <w:r>
              <w:rPr>
                <w:rFonts w:ascii="Arial" w:hAnsi="Arial" w:cs="Arial"/>
                <w:sz w:val="22"/>
                <w:szCs w:val="22"/>
              </w:rPr>
              <w:lastRenderedPageBreak/>
              <w:t xml:space="preserve">The duties may vary from time to time without changing the nature of the post or the level of responsibility and the post holder may also be required to carry out any other duties appropriate to the grading of the post. </w:t>
            </w:r>
          </w:p>
          <w:p w14:paraId="47C203CA" w14:textId="77777777" w:rsidR="009679FD" w:rsidRDefault="009679FD">
            <w:pPr>
              <w:snapToGrid w:val="0"/>
              <w:rPr>
                <w:rFonts w:ascii="Arial" w:hAnsi="Arial" w:cs="Arial"/>
                <w:sz w:val="22"/>
                <w:szCs w:val="22"/>
              </w:rPr>
            </w:pPr>
          </w:p>
          <w:p w14:paraId="79182E0D" w14:textId="77777777" w:rsidR="009679FD" w:rsidRDefault="009679FD">
            <w:pPr>
              <w:snapToGrid w:val="0"/>
              <w:rPr>
                <w:rFonts w:ascii="Arial" w:hAnsi="Arial" w:cs="Arial"/>
                <w:sz w:val="22"/>
                <w:szCs w:val="22"/>
              </w:rPr>
            </w:pPr>
          </w:p>
          <w:p w14:paraId="2FABA87A" w14:textId="77777777" w:rsidR="009679FD" w:rsidRDefault="009679FD">
            <w:pPr>
              <w:snapToGrid w:val="0"/>
              <w:rPr>
                <w:rFonts w:ascii="Arial" w:hAnsi="Arial" w:cs="Arial"/>
                <w:sz w:val="22"/>
                <w:szCs w:val="22"/>
              </w:rPr>
            </w:pPr>
          </w:p>
        </w:tc>
      </w:tr>
      <w:tr w:rsidR="00EB76F3" w14:paraId="125438E8"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80"/>
          </w:tcPr>
          <w:p w14:paraId="13828C7C" w14:textId="77777777" w:rsidR="00EB76F3" w:rsidRPr="006557AD" w:rsidRDefault="006557AD">
            <w:pPr>
              <w:snapToGrid w:val="0"/>
              <w:rPr>
                <w:rFonts w:ascii="Arial" w:hAnsi="Arial" w:cs="Arial"/>
                <w:b/>
                <w:color w:val="FFFFFF"/>
                <w:sz w:val="28"/>
                <w:szCs w:val="28"/>
              </w:rPr>
            </w:pPr>
            <w:r w:rsidRPr="006557AD">
              <w:rPr>
                <w:rFonts w:ascii="Arial" w:hAnsi="Arial" w:cs="Arial"/>
                <w:b/>
                <w:color w:val="FFFFFF"/>
                <w:sz w:val="28"/>
                <w:szCs w:val="28"/>
              </w:rPr>
              <w:lastRenderedPageBreak/>
              <w:t>About you</w:t>
            </w:r>
          </w:p>
        </w:tc>
      </w:tr>
      <w:tr w:rsidR="00EB76F3" w14:paraId="1956715A" w14:textId="77777777" w:rsidTr="32A57823">
        <w:trPr>
          <w:trHeight w:val="278"/>
        </w:trPr>
        <w:tc>
          <w:tcPr>
            <w:tcW w:w="7553" w:type="dxa"/>
            <w:gridSpan w:val="2"/>
            <w:tcBorders>
              <w:top w:val="single" w:sz="4" w:space="0" w:color="000000" w:themeColor="text1"/>
              <w:left w:val="single" w:sz="4" w:space="0" w:color="000000" w:themeColor="text1"/>
              <w:right w:val="single" w:sz="4" w:space="0" w:color="000000" w:themeColor="text1"/>
            </w:tcBorders>
          </w:tcPr>
          <w:p w14:paraId="4417D72D" w14:textId="7AC97F25" w:rsidR="00F45D4D" w:rsidRDefault="00F45D4D" w:rsidP="00F45D4D">
            <w:pPr>
              <w:rPr>
                <w:rFonts w:ascii="Arial" w:hAnsi="Arial" w:cs="Arial"/>
                <w:b/>
                <w:sz w:val="22"/>
                <w:szCs w:val="22"/>
                <w:lang w:val="en-US"/>
              </w:rPr>
            </w:pPr>
            <w:r>
              <w:rPr>
                <w:rFonts w:ascii="Arial" w:hAnsi="Arial" w:cs="Arial"/>
                <w:b/>
                <w:sz w:val="22"/>
                <w:szCs w:val="22"/>
                <w:lang w:val="en-US"/>
              </w:rPr>
              <w:t>Your essential qualifications</w:t>
            </w:r>
          </w:p>
          <w:p w14:paraId="0CD5035F" w14:textId="3CD5C3A8" w:rsidR="00DD1AEF" w:rsidRPr="00DD1AEF" w:rsidRDefault="00DD1AEF" w:rsidP="00DD1AEF">
            <w:pPr>
              <w:numPr>
                <w:ilvl w:val="0"/>
                <w:numId w:val="8"/>
              </w:numPr>
              <w:spacing w:before="100" w:beforeAutospacing="1"/>
              <w:rPr>
                <w:rFonts w:ascii="Arial" w:hAnsi="Arial" w:cs="Arial"/>
                <w:sz w:val="22"/>
                <w:szCs w:val="22"/>
              </w:rPr>
            </w:pPr>
            <w:r w:rsidRPr="00DD1AEF">
              <w:rPr>
                <w:rFonts w:ascii="Arial" w:hAnsi="Arial" w:cs="Arial"/>
                <w:sz w:val="22"/>
                <w:szCs w:val="22"/>
              </w:rPr>
              <w:t>Level 3 Certificate or Diploma in Arboriculture (or equivalent)</w:t>
            </w:r>
            <w:r w:rsidR="002F62ED">
              <w:rPr>
                <w:rFonts w:ascii="Arial" w:hAnsi="Arial" w:cs="Arial"/>
                <w:sz w:val="22"/>
                <w:szCs w:val="22"/>
              </w:rPr>
              <w:t>;</w:t>
            </w:r>
          </w:p>
          <w:p w14:paraId="3899682F" w14:textId="7DE29EA0" w:rsidR="00DD1AEF" w:rsidRPr="002F62ED" w:rsidRDefault="00DD1AEF" w:rsidP="002F62ED">
            <w:pPr>
              <w:snapToGrid w:val="0"/>
              <w:ind w:left="720"/>
              <w:rPr>
                <w:rFonts w:ascii="Arial" w:hAnsi="Arial" w:cs="Arial"/>
                <w:b/>
                <w:sz w:val="22"/>
                <w:szCs w:val="22"/>
                <w:lang w:val="en-US"/>
              </w:rPr>
            </w:pPr>
            <w:r w:rsidRPr="00DD1AEF">
              <w:rPr>
                <w:rFonts w:ascii="Arial" w:hAnsi="Arial" w:cs="Arial"/>
                <w:sz w:val="22"/>
                <w:szCs w:val="22"/>
              </w:rPr>
              <w:t>LANTRA Professional Tree Inspection (PTI) or similar recognised qualification in tree inspection and risk assessment</w:t>
            </w:r>
          </w:p>
          <w:p w14:paraId="3131D57F" w14:textId="77777777" w:rsidR="00DD1AEF" w:rsidRDefault="00DD1AEF" w:rsidP="00DD1AEF">
            <w:pPr>
              <w:snapToGrid w:val="0"/>
              <w:rPr>
                <w:rFonts w:ascii="Arial" w:hAnsi="Arial" w:cs="Arial"/>
                <w:b/>
                <w:sz w:val="22"/>
                <w:szCs w:val="22"/>
                <w:lang w:val="en-US"/>
              </w:rPr>
            </w:pPr>
          </w:p>
          <w:p w14:paraId="605CDE76" w14:textId="1F1F970B" w:rsidR="00EB76F3" w:rsidRPr="00DD1AEF" w:rsidRDefault="00EB76F3" w:rsidP="00DD1AEF">
            <w:pPr>
              <w:snapToGrid w:val="0"/>
              <w:rPr>
                <w:rFonts w:ascii="Arial" w:hAnsi="Arial" w:cs="Arial"/>
                <w:b/>
                <w:sz w:val="22"/>
                <w:szCs w:val="22"/>
                <w:lang w:val="en-US"/>
              </w:rPr>
            </w:pPr>
            <w:r w:rsidRPr="00DD1AEF">
              <w:rPr>
                <w:rFonts w:ascii="Arial" w:hAnsi="Arial" w:cs="Arial"/>
                <w:b/>
                <w:sz w:val="22"/>
                <w:szCs w:val="22"/>
                <w:lang w:val="en-US"/>
              </w:rPr>
              <w:t>Your essential s</w:t>
            </w:r>
            <w:r w:rsidR="0054118E" w:rsidRPr="00DD1AEF">
              <w:rPr>
                <w:rFonts w:ascii="Arial" w:hAnsi="Arial" w:cs="Arial"/>
                <w:b/>
                <w:sz w:val="22"/>
                <w:szCs w:val="22"/>
                <w:lang w:val="en-US"/>
              </w:rPr>
              <w:t>kills, knowledge and experience</w:t>
            </w:r>
            <w:r w:rsidR="00857541" w:rsidRPr="00DD1AEF">
              <w:rPr>
                <w:rFonts w:ascii="Arial" w:hAnsi="Arial" w:cs="Arial"/>
                <w:b/>
                <w:sz w:val="22"/>
                <w:szCs w:val="22"/>
                <w:lang w:val="en-US"/>
              </w:rPr>
              <w:t xml:space="preserve"> </w:t>
            </w:r>
          </w:p>
          <w:p w14:paraId="0C484A57" w14:textId="77777777" w:rsidR="002F62ED" w:rsidRPr="002F62ED" w:rsidRDefault="002F62ED" w:rsidP="002F62ED">
            <w:pPr>
              <w:numPr>
                <w:ilvl w:val="0"/>
                <w:numId w:val="20"/>
              </w:numPr>
              <w:spacing w:before="100" w:beforeAutospacing="1"/>
              <w:rPr>
                <w:rFonts w:ascii="Arial" w:hAnsi="Arial" w:cs="Arial"/>
                <w:sz w:val="22"/>
                <w:szCs w:val="22"/>
              </w:rPr>
            </w:pPr>
            <w:r w:rsidRPr="002F62ED">
              <w:rPr>
                <w:rFonts w:ascii="Arial" w:hAnsi="Arial" w:cs="Arial"/>
                <w:sz w:val="22"/>
                <w:szCs w:val="22"/>
              </w:rPr>
              <w:t>Strong technical knowledge of arboriculture, including tree inspection, risk assessment, and best practice in tree maintenance and management.</w:t>
            </w:r>
          </w:p>
          <w:p w14:paraId="508CF688" w14:textId="7C3E1DE8" w:rsidR="002F62ED" w:rsidRPr="002F62ED" w:rsidRDefault="002F62ED" w:rsidP="002F62ED">
            <w:pPr>
              <w:numPr>
                <w:ilvl w:val="0"/>
                <w:numId w:val="20"/>
              </w:numPr>
              <w:spacing w:before="100" w:beforeAutospacing="1"/>
              <w:rPr>
                <w:rFonts w:ascii="Arial" w:hAnsi="Arial" w:cs="Arial"/>
                <w:sz w:val="22"/>
                <w:szCs w:val="22"/>
              </w:rPr>
            </w:pPr>
            <w:r w:rsidRPr="002F62ED">
              <w:rPr>
                <w:rFonts w:ascii="Arial" w:hAnsi="Arial" w:cs="Arial"/>
                <w:sz w:val="22"/>
                <w:szCs w:val="22"/>
              </w:rPr>
              <w:t>Experience of inspecting and managing trees, including identifying defects, assessing risk, and specifying appropriate remedial works.</w:t>
            </w:r>
          </w:p>
          <w:p w14:paraId="61EB1328" w14:textId="7A506FF4" w:rsidR="002F62ED" w:rsidRPr="002F62ED" w:rsidRDefault="002F62ED" w:rsidP="002F62ED">
            <w:pPr>
              <w:numPr>
                <w:ilvl w:val="0"/>
                <w:numId w:val="20"/>
              </w:numPr>
              <w:spacing w:before="100" w:beforeAutospacing="1"/>
              <w:rPr>
                <w:rFonts w:ascii="Arial" w:hAnsi="Arial" w:cs="Arial"/>
                <w:sz w:val="22"/>
                <w:szCs w:val="22"/>
              </w:rPr>
            </w:pPr>
            <w:r w:rsidRPr="002F62ED">
              <w:rPr>
                <w:rFonts w:ascii="Arial" w:hAnsi="Arial" w:cs="Arial"/>
                <w:sz w:val="22"/>
                <w:szCs w:val="22"/>
              </w:rPr>
              <w:t>Ability to analyse information and make sound professional judgements, balancing public safety, environmental considerations, legal</w:t>
            </w:r>
            <w:r w:rsidR="009160E3">
              <w:rPr>
                <w:rFonts w:ascii="Arial" w:hAnsi="Arial" w:cs="Arial"/>
                <w:sz w:val="22"/>
                <w:szCs w:val="22"/>
              </w:rPr>
              <w:t>, regulatory</w:t>
            </w:r>
            <w:r>
              <w:rPr>
                <w:rFonts w:ascii="Arial" w:hAnsi="Arial" w:cs="Arial"/>
                <w:sz w:val="22"/>
                <w:szCs w:val="22"/>
              </w:rPr>
              <w:t xml:space="preserve"> and insurance</w:t>
            </w:r>
            <w:r w:rsidRPr="002F62ED">
              <w:rPr>
                <w:rFonts w:ascii="Arial" w:hAnsi="Arial" w:cs="Arial"/>
                <w:sz w:val="22"/>
                <w:szCs w:val="22"/>
              </w:rPr>
              <w:t xml:space="preserve"> risk</w:t>
            </w:r>
            <w:r w:rsidR="009160E3">
              <w:rPr>
                <w:rFonts w:ascii="Arial" w:hAnsi="Arial" w:cs="Arial"/>
                <w:sz w:val="22"/>
                <w:szCs w:val="22"/>
              </w:rPr>
              <w:t>s</w:t>
            </w:r>
            <w:r w:rsidR="00AA7699">
              <w:rPr>
                <w:rFonts w:ascii="Arial" w:hAnsi="Arial" w:cs="Arial"/>
                <w:sz w:val="22"/>
                <w:szCs w:val="22"/>
              </w:rPr>
              <w:t>,</w:t>
            </w:r>
            <w:r w:rsidRPr="002F62ED">
              <w:rPr>
                <w:rFonts w:ascii="Arial" w:hAnsi="Arial" w:cs="Arial"/>
                <w:sz w:val="22"/>
                <w:szCs w:val="22"/>
              </w:rPr>
              <w:t xml:space="preserve"> and available resources.</w:t>
            </w:r>
          </w:p>
          <w:p w14:paraId="4EC7807E" w14:textId="77777777" w:rsidR="002F62ED" w:rsidRPr="002F62ED" w:rsidRDefault="002F62ED" w:rsidP="002F62ED">
            <w:pPr>
              <w:numPr>
                <w:ilvl w:val="0"/>
                <w:numId w:val="20"/>
              </w:numPr>
              <w:spacing w:before="100" w:beforeAutospacing="1"/>
              <w:rPr>
                <w:rFonts w:ascii="Arial" w:hAnsi="Arial" w:cs="Arial"/>
                <w:sz w:val="22"/>
                <w:szCs w:val="22"/>
              </w:rPr>
            </w:pPr>
            <w:r w:rsidRPr="002F62ED">
              <w:rPr>
                <w:rFonts w:ascii="Arial" w:hAnsi="Arial" w:cs="Arial"/>
                <w:sz w:val="22"/>
                <w:szCs w:val="22"/>
              </w:rPr>
              <w:t>Effective communication and interpersonal skills, with the ability to provide clear advice to residents, councillors, contractors and colleagues, and handle enquiries professionally.</w:t>
            </w:r>
          </w:p>
          <w:p w14:paraId="5FF00977" w14:textId="2ACF7376" w:rsidR="00EB76F3" w:rsidRDefault="002F62ED" w:rsidP="002F62ED">
            <w:pPr>
              <w:numPr>
                <w:ilvl w:val="0"/>
                <w:numId w:val="20"/>
              </w:numPr>
              <w:spacing w:before="100" w:beforeAutospacing="1"/>
              <w:rPr>
                <w:rFonts w:ascii="Arial" w:hAnsi="Arial" w:cs="Arial"/>
                <w:sz w:val="22"/>
                <w:szCs w:val="22"/>
              </w:rPr>
            </w:pPr>
            <w:r w:rsidRPr="002F62ED">
              <w:rPr>
                <w:rFonts w:ascii="Arial" w:hAnsi="Arial" w:cs="Arial"/>
                <w:sz w:val="22"/>
                <w:szCs w:val="22"/>
              </w:rPr>
              <w:t xml:space="preserve">Ability to plan, prioritise and manage workloads, including </w:t>
            </w:r>
            <w:r w:rsidR="00AA7699">
              <w:rPr>
                <w:rFonts w:ascii="Arial" w:hAnsi="Arial" w:cs="Arial"/>
                <w:sz w:val="22"/>
                <w:szCs w:val="22"/>
              </w:rPr>
              <w:t>overseeing</w:t>
            </w:r>
            <w:r w:rsidRPr="002F62ED">
              <w:rPr>
                <w:rFonts w:ascii="Arial" w:hAnsi="Arial" w:cs="Arial"/>
                <w:sz w:val="22"/>
                <w:szCs w:val="22"/>
              </w:rPr>
              <w:t xml:space="preserve"> contractors and </w:t>
            </w:r>
            <w:r w:rsidR="00AA7699">
              <w:rPr>
                <w:rFonts w:ascii="Arial" w:hAnsi="Arial" w:cs="Arial"/>
                <w:sz w:val="22"/>
                <w:szCs w:val="22"/>
              </w:rPr>
              <w:t xml:space="preserve">coordinating with </w:t>
            </w:r>
            <w:r w:rsidRPr="002F62ED">
              <w:rPr>
                <w:rFonts w:ascii="Arial" w:hAnsi="Arial" w:cs="Arial"/>
                <w:sz w:val="22"/>
                <w:szCs w:val="22"/>
              </w:rPr>
              <w:t>in-house teams, and maintaining accurate records using digital systems.</w:t>
            </w:r>
          </w:p>
          <w:p w14:paraId="6C47013B" w14:textId="77777777" w:rsidR="002F62ED" w:rsidRPr="002F62ED" w:rsidRDefault="002F62ED" w:rsidP="002F62ED">
            <w:pPr>
              <w:spacing w:before="100" w:beforeAutospacing="1"/>
              <w:ind w:left="720"/>
              <w:rPr>
                <w:rFonts w:ascii="Arial" w:hAnsi="Arial" w:cs="Arial"/>
                <w:sz w:val="22"/>
                <w:szCs w:val="22"/>
              </w:rPr>
            </w:pPr>
          </w:p>
          <w:p w14:paraId="16A81318" w14:textId="77777777" w:rsidR="00EB76F3" w:rsidRDefault="00EB76F3">
            <w:pPr>
              <w:rPr>
                <w:rFonts w:ascii="Arial" w:hAnsi="Arial" w:cs="Arial"/>
                <w:b/>
                <w:sz w:val="22"/>
                <w:szCs w:val="22"/>
                <w:lang w:val="en-US"/>
              </w:rPr>
            </w:pPr>
            <w:r>
              <w:rPr>
                <w:rFonts w:ascii="Arial" w:hAnsi="Arial" w:cs="Arial"/>
                <w:b/>
                <w:sz w:val="22"/>
                <w:szCs w:val="22"/>
                <w:lang w:val="en-US"/>
              </w:rPr>
              <w:t xml:space="preserve">If you have the following experience or qualifications – it’s a bonus </w:t>
            </w:r>
          </w:p>
          <w:p w14:paraId="37423FB7" w14:textId="77777777" w:rsidR="00EC16FD" w:rsidRPr="00EC16FD" w:rsidRDefault="00EC16FD" w:rsidP="00EC16FD">
            <w:pPr>
              <w:numPr>
                <w:ilvl w:val="0"/>
                <w:numId w:val="19"/>
              </w:numPr>
              <w:suppressAutoHyphens w:val="0"/>
              <w:rPr>
                <w:rFonts w:ascii="Arial" w:hAnsi="Arial" w:cs="Arial"/>
                <w:sz w:val="22"/>
                <w:szCs w:val="22"/>
                <w:lang w:val="en-US"/>
              </w:rPr>
            </w:pPr>
            <w:r w:rsidRPr="00EC16FD">
              <w:rPr>
                <w:rFonts w:ascii="Arial" w:hAnsi="Arial" w:cs="Arial"/>
                <w:sz w:val="22"/>
                <w:szCs w:val="22"/>
                <w:lang w:val="en-US"/>
              </w:rPr>
              <w:t>Higher-level arboricultural qualification (Level 4+ or degree)</w:t>
            </w:r>
          </w:p>
          <w:p w14:paraId="03930FC6" w14:textId="77777777" w:rsidR="00EC16FD" w:rsidRPr="00EC16FD" w:rsidRDefault="00EC16FD" w:rsidP="00EC16FD">
            <w:pPr>
              <w:numPr>
                <w:ilvl w:val="0"/>
                <w:numId w:val="19"/>
              </w:numPr>
              <w:suppressAutoHyphens w:val="0"/>
              <w:rPr>
                <w:rFonts w:ascii="Arial" w:hAnsi="Arial" w:cs="Arial"/>
                <w:sz w:val="22"/>
                <w:szCs w:val="22"/>
                <w:lang w:val="en-US"/>
              </w:rPr>
            </w:pPr>
            <w:r w:rsidRPr="00EC16FD">
              <w:rPr>
                <w:rFonts w:ascii="Arial" w:hAnsi="Arial" w:cs="Arial"/>
                <w:sz w:val="22"/>
                <w:szCs w:val="22"/>
                <w:lang w:val="en-US"/>
              </w:rPr>
              <w:t>Local authority or public sector experience managing tree assets</w:t>
            </w:r>
          </w:p>
          <w:p w14:paraId="3BD0CC90" w14:textId="77777777" w:rsidR="00EC16FD" w:rsidRPr="00EC16FD" w:rsidRDefault="00EC16FD" w:rsidP="00EC16FD">
            <w:pPr>
              <w:numPr>
                <w:ilvl w:val="0"/>
                <w:numId w:val="19"/>
              </w:numPr>
              <w:suppressAutoHyphens w:val="0"/>
              <w:rPr>
                <w:rFonts w:ascii="Arial" w:hAnsi="Arial" w:cs="Arial"/>
                <w:sz w:val="22"/>
                <w:szCs w:val="22"/>
                <w:lang w:val="en-US"/>
              </w:rPr>
            </w:pPr>
            <w:r w:rsidRPr="00EC16FD">
              <w:rPr>
                <w:rFonts w:ascii="Arial" w:hAnsi="Arial" w:cs="Arial"/>
                <w:sz w:val="22"/>
                <w:szCs w:val="22"/>
                <w:lang w:val="en-US"/>
              </w:rPr>
              <w:t xml:space="preserve">Experience using arboricultural systems (e.g. </w:t>
            </w:r>
            <w:proofErr w:type="spellStart"/>
            <w:r w:rsidRPr="00EC16FD">
              <w:rPr>
                <w:rFonts w:ascii="Arial" w:hAnsi="Arial" w:cs="Arial"/>
                <w:sz w:val="22"/>
                <w:szCs w:val="22"/>
                <w:lang w:val="en-US"/>
              </w:rPr>
              <w:t>Arbotrack</w:t>
            </w:r>
            <w:proofErr w:type="spellEnd"/>
            <w:r w:rsidRPr="00EC16FD">
              <w:rPr>
                <w:rFonts w:ascii="Arial" w:hAnsi="Arial" w:cs="Arial"/>
                <w:sz w:val="22"/>
                <w:szCs w:val="22"/>
                <w:lang w:val="en-US"/>
              </w:rPr>
              <w:t>)</w:t>
            </w:r>
          </w:p>
          <w:p w14:paraId="54447B8A" w14:textId="77777777" w:rsidR="00EC16FD" w:rsidRPr="00EC16FD" w:rsidRDefault="00EC16FD" w:rsidP="00EC16FD">
            <w:pPr>
              <w:numPr>
                <w:ilvl w:val="0"/>
                <w:numId w:val="19"/>
              </w:numPr>
              <w:suppressAutoHyphens w:val="0"/>
              <w:rPr>
                <w:rFonts w:ascii="Arial" w:hAnsi="Arial" w:cs="Arial"/>
                <w:sz w:val="22"/>
                <w:szCs w:val="22"/>
                <w:lang w:val="en-US"/>
              </w:rPr>
            </w:pPr>
            <w:r w:rsidRPr="00EC16FD">
              <w:rPr>
                <w:rFonts w:ascii="Arial" w:hAnsi="Arial" w:cs="Arial"/>
                <w:sz w:val="22"/>
                <w:szCs w:val="22"/>
                <w:lang w:val="en-US"/>
              </w:rPr>
              <w:t>Knowledge of legislation (TPOs, conservation areas, planning)</w:t>
            </w:r>
          </w:p>
          <w:p w14:paraId="6244450E" w14:textId="77777777" w:rsidR="00EC16FD" w:rsidRPr="00EC16FD" w:rsidRDefault="00EC16FD" w:rsidP="00EC16FD">
            <w:pPr>
              <w:numPr>
                <w:ilvl w:val="0"/>
                <w:numId w:val="19"/>
              </w:numPr>
              <w:suppressAutoHyphens w:val="0"/>
              <w:rPr>
                <w:rFonts w:ascii="Arial" w:hAnsi="Arial" w:cs="Arial"/>
                <w:sz w:val="22"/>
                <w:szCs w:val="22"/>
                <w:lang w:val="en-US"/>
              </w:rPr>
            </w:pPr>
            <w:r w:rsidRPr="00EC16FD">
              <w:rPr>
                <w:rFonts w:ascii="Arial" w:hAnsi="Arial" w:cs="Arial"/>
                <w:sz w:val="22"/>
                <w:szCs w:val="22"/>
                <w:lang w:val="en-US"/>
              </w:rPr>
              <w:t>Experience with subsidence or insurance claims</w:t>
            </w:r>
          </w:p>
          <w:p w14:paraId="6115326F" w14:textId="77777777" w:rsidR="00EC16FD" w:rsidRDefault="00EC16FD" w:rsidP="00EC16FD">
            <w:pPr>
              <w:numPr>
                <w:ilvl w:val="0"/>
                <w:numId w:val="19"/>
              </w:numPr>
              <w:suppressAutoHyphens w:val="0"/>
              <w:rPr>
                <w:rFonts w:ascii="Arial" w:hAnsi="Arial" w:cs="Arial"/>
                <w:sz w:val="22"/>
                <w:szCs w:val="22"/>
                <w:lang w:val="en-US"/>
              </w:rPr>
            </w:pPr>
            <w:r w:rsidRPr="00EC16FD">
              <w:rPr>
                <w:rFonts w:ascii="Arial" w:hAnsi="Arial" w:cs="Arial"/>
                <w:sz w:val="22"/>
                <w:szCs w:val="22"/>
                <w:lang w:val="en-US"/>
              </w:rPr>
              <w:t>Experience supervising or coordinating contractors</w:t>
            </w:r>
          </w:p>
          <w:p w14:paraId="4A49D297" w14:textId="77777777" w:rsidR="002F62ED" w:rsidRDefault="002F62ED" w:rsidP="002F62ED">
            <w:pPr>
              <w:suppressAutoHyphens w:val="0"/>
              <w:ind w:left="720"/>
              <w:rPr>
                <w:rFonts w:ascii="Arial" w:hAnsi="Arial" w:cs="Arial"/>
                <w:sz w:val="22"/>
                <w:szCs w:val="22"/>
                <w:lang w:val="en-US"/>
              </w:rPr>
            </w:pPr>
          </w:p>
          <w:p w14:paraId="5218140B" w14:textId="77777777" w:rsidR="00EB76F3" w:rsidRPr="0054118E" w:rsidRDefault="0054118E" w:rsidP="0054118E">
            <w:pPr>
              <w:rPr>
                <w:rFonts w:ascii="Arial" w:hAnsi="Arial" w:cs="Arial"/>
                <w:b/>
                <w:sz w:val="22"/>
                <w:szCs w:val="22"/>
              </w:rPr>
            </w:pPr>
            <w:r>
              <w:rPr>
                <w:rFonts w:ascii="Arial" w:hAnsi="Arial" w:cs="Arial"/>
                <w:b/>
                <w:sz w:val="22"/>
                <w:szCs w:val="22"/>
              </w:rPr>
              <w:t>Your style and behaviours</w:t>
            </w:r>
          </w:p>
          <w:p w14:paraId="2D12DD50" w14:textId="0358D3DC" w:rsidR="00FF57FC" w:rsidRPr="00FF57FC" w:rsidRDefault="00FF57FC" w:rsidP="00FF57FC">
            <w:pPr>
              <w:numPr>
                <w:ilvl w:val="0"/>
                <w:numId w:val="19"/>
              </w:numPr>
              <w:suppressAutoHyphens w:val="0"/>
              <w:jc w:val="both"/>
              <w:rPr>
                <w:rFonts w:ascii="Arial" w:hAnsi="Arial" w:cs="Arial"/>
                <w:sz w:val="22"/>
                <w:szCs w:val="22"/>
                <w:lang w:val="en-US"/>
              </w:rPr>
            </w:pPr>
            <w:r w:rsidRPr="00FF57FC">
              <w:rPr>
                <w:rFonts w:ascii="Arial" w:hAnsi="Arial" w:cs="Arial"/>
                <w:sz w:val="22"/>
                <w:szCs w:val="22"/>
                <w:lang w:val="en-US"/>
              </w:rPr>
              <w:t>Takes a proactive, risk-aware approach, acting decisively to protect public safety while balancing environmental and community considerations</w:t>
            </w:r>
            <w:r>
              <w:rPr>
                <w:rFonts w:ascii="Arial" w:hAnsi="Arial" w:cs="Arial"/>
                <w:sz w:val="22"/>
                <w:szCs w:val="22"/>
                <w:lang w:val="en-US"/>
              </w:rPr>
              <w:t>.</w:t>
            </w:r>
          </w:p>
          <w:p w14:paraId="490C5C2C" w14:textId="62DBFEFE" w:rsidR="00FF57FC" w:rsidRPr="00FF57FC" w:rsidRDefault="00FF57FC" w:rsidP="00FF57FC">
            <w:pPr>
              <w:numPr>
                <w:ilvl w:val="0"/>
                <w:numId w:val="19"/>
              </w:numPr>
              <w:suppressAutoHyphens w:val="0"/>
              <w:jc w:val="both"/>
              <w:rPr>
                <w:rFonts w:ascii="Arial" w:hAnsi="Arial" w:cs="Arial"/>
                <w:sz w:val="22"/>
                <w:szCs w:val="22"/>
                <w:lang w:val="en-US"/>
              </w:rPr>
            </w:pPr>
            <w:r w:rsidRPr="00FF57FC">
              <w:rPr>
                <w:rFonts w:ascii="Arial" w:hAnsi="Arial" w:cs="Arial"/>
                <w:sz w:val="22"/>
                <w:szCs w:val="22"/>
                <w:lang w:val="en-US"/>
              </w:rPr>
              <w:t>Works with professionalism and integrity, remaining calm, confident and respectful when dealing with the public, including in challenging or confrontational situations</w:t>
            </w:r>
            <w:r>
              <w:rPr>
                <w:rFonts w:ascii="Arial" w:hAnsi="Arial" w:cs="Arial"/>
                <w:sz w:val="22"/>
                <w:szCs w:val="22"/>
                <w:lang w:val="en-US"/>
              </w:rPr>
              <w:t>.</w:t>
            </w:r>
          </w:p>
          <w:p w14:paraId="5FF1D141" w14:textId="6994D62E" w:rsidR="00FF57FC" w:rsidRPr="00FF57FC" w:rsidRDefault="00FF57FC" w:rsidP="00FF57FC">
            <w:pPr>
              <w:numPr>
                <w:ilvl w:val="0"/>
                <w:numId w:val="19"/>
              </w:numPr>
              <w:suppressAutoHyphens w:val="0"/>
              <w:jc w:val="both"/>
              <w:rPr>
                <w:rFonts w:ascii="Arial" w:hAnsi="Arial" w:cs="Arial"/>
                <w:sz w:val="22"/>
                <w:szCs w:val="22"/>
                <w:lang w:val="en-US"/>
              </w:rPr>
            </w:pPr>
            <w:proofErr w:type="spellStart"/>
            <w:r w:rsidRPr="00FF57FC">
              <w:rPr>
                <w:rFonts w:ascii="Arial" w:hAnsi="Arial" w:cs="Arial"/>
                <w:sz w:val="22"/>
                <w:szCs w:val="22"/>
                <w:lang w:val="en-US"/>
              </w:rPr>
              <w:t>Organised</w:t>
            </w:r>
            <w:proofErr w:type="spellEnd"/>
            <w:r w:rsidRPr="00FF57FC">
              <w:rPr>
                <w:rFonts w:ascii="Arial" w:hAnsi="Arial" w:cs="Arial"/>
                <w:sz w:val="22"/>
                <w:szCs w:val="22"/>
                <w:lang w:val="en-US"/>
              </w:rPr>
              <w:t xml:space="preserve"> and self-motivated, able to work independently in a field-based role while managing competing priorities effectively</w:t>
            </w:r>
            <w:r>
              <w:rPr>
                <w:rFonts w:ascii="Arial" w:hAnsi="Arial" w:cs="Arial"/>
                <w:sz w:val="22"/>
                <w:szCs w:val="22"/>
                <w:lang w:val="en-US"/>
              </w:rPr>
              <w:t>.</w:t>
            </w:r>
          </w:p>
          <w:p w14:paraId="395659D4" w14:textId="38A90B36" w:rsidR="00FF57FC" w:rsidRPr="00FF57FC" w:rsidRDefault="00FF57FC" w:rsidP="00FF57FC">
            <w:pPr>
              <w:numPr>
                <w:ilvl w:val="0"/>
                <w:numId w:val="19"/>
              </w:numPr>
              <w:suppressAutoHyphens w:val="0"/>
              <w:jc w:val="both"/>
              <w:rPr>
                <w:rFonts w:ascii="Arial" w:hAnsi="Arial" w:cs="Arial"/>
                <w:sz w:val="22"/>
                <w:szCs w:val="22"/>
                <w:lang w:val="en-US"/>
              </w:rPr>
            </w:pPr>
            <w:r w:rsidRPr="00FF57FC">
              <w:rPr>
                <w:rFonts w:ascii="Arial" w:hAnsi="Arial" w:cs="Arial"/>
                <w:sz w:val="22"/>
                <w:szCs w:val="22"/>
                <w:lang w:val="en-US"/>
              </w:rPr>
              <w:lastRenderedPageBreak/>
              <w:t>Collaborative and supportive, building positive working relationships with colleagues, contractors and stakeholders to deliver outcomes</w:t>
            </w:r>
            <w:r>
              <w:rPr>
                <w:rFonts w:ascii="Arial" w:hAnsi="Arial" w:cs="Arial"/>
                <w:sz w:val="22"/>
                <w:szCs w:val="22"/>
                <w:lang w:val="en-US"/>
              </w:rPr>
              <w:t>.</w:t>
            </w:r>
          </w:p>
          <w:p w14:paraId="6C1FFA79" w14:textId="77777777" w:rsidR="00EB76F3" w:rsidRPr="00FF57FC" w:rsidRDefault="00FF57FC" w:rsidP="00FF57FC">
            <w:pPr>
              <w:numPr>
                <w:ilvl w:val="0"/>
                <w:numId w:val="19"/>
              </w:numPr>
              <w:snapToGrid w:val="0"/>
              <w:rPr>
                <w:rFonts w:ascii="Arial" w:hAnsi="Arial" w:cs="Arial"/>
                <w:sz w:val="22"/>
                <w:szCs w:val="22"/>
              </w:rPr>
            </w:pPr>
            <w:r w:rsidRPr="00FF57FC">
              <w:rPr>
                <w:rFonts w:ascii="Arial" w:hAnsi="Arial" w:cs="Arial"/>
                <w:sz w:val="22"/>
                <w:szCs w:val="22"/>
                <w:lang w:val="en-US"/>
              </w:rPr>
              <w:t>Adaptable and resilient, able to respond flexibly to changing priorities, incidents and weather-related events</w:t>
            </w:r>
            <w:r>
              <w:rPr>
                <w:rFonts w:ascii="Arial" w:hAnsi="Arial" w:cs="Arial"/>
                <w:sz w:val="22"/>
                <w:szCs w:val="22"/>
                <w:lang w:val="en-US"/>
              </w:rPr>
              <w:t>.</w:t>
            </w:r>
          </w:p>
          <w:p w14:paraId="64A7EDB0" w14:textId="231941A9" w:rsidR="00FF57FC" w:rsidRDefault="00FF57FC" w:rsidP="00FF57FC">
            <w:pPr>
              <w:snapToGrid w:val="0"/>
              <w:rPr>
                <w:rFonts w:ascii="Arial" w:hAnsi="Arial" w:cs="Arial"/>
                <w:sz w:val="22"/>
                <w:szCs w:val="22"/>
              </w:rPr>
            </w:pPr>
          </w:p>
        </w:tc>
      </w:tr>
      <w:tr w:rsidR="00DE1E52" w14:paraId="5B6A3982"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80"/>
          </w:tcPr>
          <w:p w14:paraId="24473934" w14:textId="77777777" w:rsidR="00DE1E52" w:rsidRDefault="00DE1E52">
            <w:pPr>
              <w:snapToGrid w:val="0"/>
              <w:rPr>
                <w:rFonts w:ascii="Arial" w:hAnsi="Arial" w:cs="Arial"/>
                <w:b/>
                <w:color w:val="FFFFFF"/>
                <w:sz w:val="28"/>
                <w:szCs w:val="28"/>
              </w:rPr>
            </w:pPr>
            <w:r>
              <w:rPr>
                <w:rFonts w:ascii="Arial" w:hAnsi="Arial" w:cs="Arial"/>
                <w:b/>
                <w:color w:val="FFFFFF"/>
                <w:sz w:val="28"/>
                <w:szCs w:val="28"/>
              </w:rPr>
              <w:lastRenderedPageBreak/>
              <w:t>Work related requirements:</w:t>
            </w:r>
          </w:p>
        </w:tc>
      </w:tr>
      <w:tr w:rsidR="00DE1E52" w14:paraId="644D5D10" w14:textId="77777777" w:rsidTr="32A57823">
        <w:tc>
          <w:tcPr>
            <w:tcW w:w="5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D2438" w14:textId="77777777" w:rsidR="00DE1E52" w:rsidRPr="00DE1E52" w:rsidRDefault="00DE1E52">
            <w:pPr>
              <w:snapToGrid w:val="0"/>
              <w:rPr>
                <w:rFonts w:ascii="Arial" w:hAnsi="Arial" w:cs="Arial"/>
                <w:color w:val="FFFFFF"/>
                <w:sz w:val="22"/>
                <w:szCs w:val="22"/>
              </w:rPr>
            </w:pPr>
            <w:r w:rsidRPr="00DE1E52">
              <w:rPr>
                <w:rFonts w:ascii="Arial" w:hAnsi="Arial" w:cs="Arial"/>
                <w:sz w:val="22"/>
                <w:szCs w:val="22"/>
              </w:rPr>
              <w:t>This role has been identified as public facing in accordance with Part 7 of the Immigration Act 2017; the requirement to fulfil all spoken aspects of the role with confidence in English applies.</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D332B6" w14:textId="4B7C3E92" w:rsidR="00DE1E52" w:rsidRPr="00AE20E7" w:rsidRDefault="00DE1E52">
            <w:pPr>
              <w:snapToGrid w:val="0"/>
              <w:rPr>
                <w:rFonts w:ascii="Arial" w:hAnsi="Arial" w:cs="Arial"/>
                <w:bCs/>
                <w:color w:val="FFFFFF"/>
                <w:sz w:val="22"/>
                <w:szCs w:val="22"/>
              </w:rPr>
            </w:pPr>
            <w:r w:rsidRPr="00AE20E7">
              <w:rPr>
                <w:rFonts w:ascii="Arial" w:hAnsi="Arial" w:cs="Arial"/>
                <w:bCs/>
                <w:sz w:val="22"/>
                <w:szCs w:val="22"/>
              </w:rPr>
              <w:t>Yes</w:t>
            </w:r>
          </w:p>
        </w:tc>
      </w:tr>
      <w:tr w:rsidR="00DE1E52" w14:paraId="43F6CCDF" w14:textId="77777777" w:rsidTr="32A57823">
        <w:tc>
          <w:tcPr>
            <w:tcW w:w="5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80CDA" w14:textId="77777777" w:rsidR="00DE1E52" w:rsidRPr="00DE1E52" w:rsidRDefault="00DE1E52" w:rsidP="00DE1E52">
            <w:pPr>
              <w:snapToGrid w:val="0"/>
              <w:rPr>
                <w:rFonts w:ascii="Arial" w:hAnsi="Arial" w:cs="Arial"/>
                <w:color w:val="FFFFFF"/>
                <w:sz w:val="22"/>
                <w:szCs w:val="22"/>
              </w:rPr>
            </w:pPr>
            <w:r w:rsidRPr="00DE1E52">
              <w:rPr>
                <w:rFonts w:ascii="Arial" w:hAnsi="Arial" w:cs="Arial"/>
                <w:sz w:val="22"/>
                <w:szCs w:val="22"/>
              </w:rPr>
              <w:t xml:space="preserve">Politically </w:t>
            </w:r>
            <w:r>
              <w:rPr>
                <w:rFonts w:ascii="Arial" w:hAnsi="Arial" w:cs="Arial"/>
                <w:sz w:val="22"/>
                <w:szCs w:val="22"/>
              </w:rPr>
              <w:t>sensitive</w:t>
            </w:r>
            <w:r w:rsidRPr="00DE1E52">
              <w:rPr>
                <w:rFonts w:ascii="Arial" w:hAnsi="Arial" w:cs="Arial"/>
                <w:sz w:val="22"/>
                <w:szCs w:val="22"/>
              </w:rPr>
              <w:t xml:space="preserve"> post</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1B918" w14:textId="78795448" w:rsidR="00DE1E52" w:rsidRPr="00AE20E7" w:rsidRDefault="00DE1E52" w:rsidP="00DE1E52">
            <w:pPr>
              <w:snapToGrid w:val="0"/>
              <w:rPr>
                <w:rFonts w:ascii="Arial" w:hAnsi="Arial" w:cs="Arial"/>
                <w:b/>
                <w:color w:val="FFFFFF"/>
                <w:sz w:val="22"/>
                <w:szCs w:val="22"/>
              </w:rPr>
            </w:pPr>
            <w:r w:rsidRPr="00AE20E7">
              <w:rPr>
                <w:rFonts w:ascii="Arial" w:hAnsi="Arial" w:cs="Arial"/>
                <w:bCs/>
                <w:sz w:val="22"/>
                <w:szCs w:val="22"/>
              </w:rPr>
              <w:t>No</w:t>
            </w:r>
          </w:p>
        </w:tc>
      </w:tr>
      <w:tr w:rsidR="00DE1E52" w14:paraId="047DA844" w14:textId="77777777" w:rsidTr="32A57823">
        <w:tc>
          <w:tcPr>
            <w:tcW w:w="5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E6A4A" w14:textId="77777777" w:rsidR="00DE1E52" w:rsidRPr="00DE1E52" w:rsidRDefault="00DE1E52" w:rsidP="00DE1E52">
            <w:pPr>
              <w:snapToGrid w:val="0"/>
              <w:rPr>
                <w:rFonts w:ascii="Arial" w:hAnsi="Arial" w:cs="Arial"/>
                <w:sz w:val="22"/>
                <w:szCs w:val="22"/>
              </w:rPr>
            </w:pPr>
            <w:r w:rsidRPr="00DE1E52">
              <w:rPr>
                <w:rFonts w:ascii="Arial" w:hAnsi="Arial" w:cs="Arial"/>
                <w:sz w:val="22"/>
                <w:szCs w:val="22"/>
              </w:rPr>
              <w:t>DBS check required</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08C93" w14:textId="61A347EA" w:rsidR="00DE1E52" w:rsidRPr="00AE20E7" w:rsidRDefault="00DE1E52" w:rsidP="00DE1E52">
            <w:pPr>
              <w:snapToGrid w:val="0"/>
              <w:rPr>
                <w:rFonts w:ascii="Arial" w:hAnsi="Arial" w:cs="Arial"/>
                <w:b/>
                <w:color w:val="FFFFFF"/>
                <w:sz w:val="22"/>
                <w:szCs w:val="22"/>
              </w:rPr>
            </w:pPr>
            <w:r w:rsidRPr="00AE20E7">
              <w:rPr>
                <w:rFonts w:ascii="Arial" w:hAnsi="Arial" w:cs="Arial"/>
                <w:bCs/>
                <w:sz w:val="22"/>
                <w:szCs w:val="22"/>
              </w:rPr>
              <w:t>No</w:t>
            </w:r>
          </w:p>
        </w:tc>
      </w:tr>
      <w:tr w:rsidR="0014056A" w14:paraId="6F1CA509" w14:textId="77777777" w:rsidTr="32A57823">
        <w:tc>
          <w:tcPr>
            <w:tcW w:w="5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ACE968" w14:textId="77777777" w:rsidR="0014056A" w:rsidRPr="00DE1E52" w:rsidRDefault="0014056A" w:rsidP="00DE1E52">
            <w:pPr>
              <w:snapToGrid w:val="0"/>
              <w:rPr>
                <w:rFonts w:ascii="Arial" w:hAnsi="Arial" w:cs="Arial"/>
                <w:sz w:val="22"/>
                <w:szCs w:val="22"/>
              </w:rPr>
            </w:pPr>
            <w:r>
              <w:rPr>
                <w:rFonts w:ascii="Arial" w:hAnsi="Arial" w:cs="Arial"/>
                <w:sz w:val="22"/>
                <w:szCs w:val="22"/>
              </w:rPr>
              <w:t>Full driving licen</w:t>
            </w:r>
            <w:r w:rsidR="00147552">
              <w:rPr>
                <w:rFonts w:ascii="Arial" w:hAnsi="Arial" w:cs="Arial"/>
                <w:sz w:val="22"/>
                <w:szCs w:val="22"/>
              </w:rPr>
              <w:t>c</w:t>
            </w:r>
            <w:r>
              <w:rPr>
                <w:rFonts w:ascii="Arial" w:hAnsi="Arial" w:cs="Arial"/>
                <w:sz w:val="22"/>
                <w:szCs w:val="22"/>
              </w:rPr>
              <w:t>e and use of a car for work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3172A" w14:textId="500ABC4A" w:rsidR="0014056A" w:rsidRPr="00AE20E7" w:rsidRDefault="0014056A" w:rsidP="00DE1E52">
            <w:pPr>
              <w:snapToGrid w:val="0"/>
              <w:rPr>
                <w:rFonts w:ascii="Arial" w:hAnsi="Arial" w:cs="Arial"/>
                <w:bCs/>
                <w:sz w:val="22"/>
                <w:szCs w:val="22"/>
              </w:rPr>
            </w:pPr>
            <w:r w:rsidRPr="00AE20E7">
              <w:rPr>
                <w:rFonts w:ascii="Arial" w:hAnsi="Arial" w:cs="Arial"/>
                <w:bCs/>
                <w:sz w:val="22"/>
                <w:szCs w:val="22"/>
              </w:rPr>
              <w:t>Yes</w:t>
            </w:r>
          </w:p>
        </w:tc>
      </w:tr>
      <w:tr w:rsidR="0014056A" w14:paraId="606397EC" w14:textId="77777777" w:rsidTr="32A57823">
        <w:tc>
          <w:tcPr>
            <w:tcW w:w="5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430FF" w14:textId="77777777" w:rsidR="0014056A" w:rsidRDefault="0014056A" w:rsidP="00DE1E52">
            <w:pPr>
              <w:snapToGrid w:val="0"/>
              <w:rPr>
                <w:rFonts w:ascii="Arial" w:hAnsi="Arial" w:cs="Arial"/>
                <w:sz w:val="22"/>
                <w:szCs w:val="22"/>
              </w:rPr>
            </w:pPr>
            <w:r>
              <w:rPr>
                <w:rFonts w:ascii="Arial" w:hAnsi="Arial" w:cs="Arial"/>
                <w:sz w:val="22"/>
                <w:szCs w:val="22"/>
              </w:rPr>
              <w:t>This role requires you to drive a company vehicle for work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0881AE" w14:textId="46E64C62" w:rsidR="0014056A" w:rsidRPr="00AE20E7" w:rsidRDefault="0014056A" w:rsidP="00DE1E52">
            <w:pPr>
              <w:snapToGrid w:val="0"/>
              <w:rPr>
                <w:rFonts w:ascii="Arial" w:hAnsi="Arial" w:cs="Arial"/>
                <w:bCs/>
                <w:sz w:val="22"/>
                <w:szCs w:val="22"/>
              </w:rPr>
            </w:pPr>
            <w:r w:rsidRPr="00AE20E7">
              <w:rPr>
                <w:rFonts w:ascii="Arial" w:hAnsi="Arial" w:cs="Arial"/>
                <w:bCs/>
                <w:sz w:val="22"/>
                <w:szCs w:val="22"/>
              </w:rPr>
              <w:t>No</w:t>
            </w:r>
          </w:p>
        </w:tc>
      </w:tr>
      <w:tr w:rsidR="00EB76F3" w14:paraId="030A113B"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80"/>
          </w:tcPr>
          <w:p w14:paraId="67C81CE9"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About us</w:t>
            </w:r>
          </w:p>
        </w:tc>
      </w:tr>
      <w:tr w:rsidR="00EB76F3" w14:paraId="3AE1CE85"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3BE34" w14:textId="77777777" w:rsidR="00857541" w:rsidRPr="00857541" w:rsidRDefault="00857541" w:rsidP="00CC0A4E">
            <w:pPr>
              <w:rPr>
                <w:rFonts w:ascii="Arial" w:hAnsi="Arial" w:cs="Arial"/>
                <w:b/>
                <w:bCs/>
                <w:sz w:val="22"/>
                <w:szCs w:val="22"/>
              </w:rPr>
            </w:pPr>
          </w:p>
          <w:p w14:paraId="25E4AC75" w14:textId="77777777" w:rsidR="00CC0A4E" w:rsidRPr="00C02BEE" w:rsidRDefault="00CC0A4E" w:rsidP="00CC0A4E">
            <w:pPr>
              <w:rPr>
                <w:b/>
                <w:bCs/>
                <w:sz w:val="28"/>
                <w:szCs w:val="28"/>
              </w:rPr>
            </w:pPr>
            <w:r w:rsidRPr="00C02BEE">
              <w:rPr>
                <w:rFonts w:ascii="Arial" w:hAnsi="Arial" w:cs="Arial"/>
                <w:b/>
                <w:bCs/>
                <w:sz w:val="28"/>
                <w:szCs w:val="28"/>
              </w:rPr>
              <w:t>Our Vision</w:t>
            </w:r>
          </w:p>
          <w:p w14:paraId="50B8CDA2" w14:textId="77777777" w:rsidR="00CC0A4E" w:rsidRPr="00857541" w:rsidRDefault="00CC0A4E" w:rsidP="00CC0A4E">
            <w:pPr>
              <w:rPr>
                <w:rFonts w:ascii="Arial" w:hAnsi="Arial" w:cs="Arial"/>
                <w:b/>
                <w:bCs/>
                <w:sz w:val="22"/>
                <w:szCs w:val="22"/>
              </w:rPr>
            </w:pPr>
          </w:p>
          <w:p w14:paraId="5CB5A47B" w14:textId="77777777" w:rsidR="00CC0A4E" w:rsidRPr="00CC0A4E" w:rsidRDefault="00CC0A4E" w:rsidP="00CC0A4E">
            <w:pPr>
              <w:rPr>
                <w:rFonts w:ascii="Arial" w:hAnsi="Arial" w:cs="Arial"/>
                <w:sz w:val="22"/>
                <w:szCs w:val="22"/>
              </w:rPr>
            </w:pPr>
            <w:r w:rsidRPr="00CC0A4E">
              <w:rPr>
                <w:rFonts w:ascii="Arial" w:hAnsi="Arial" w:cs="Arial"/>
                <w:sz w:val="22"/>
                <w:szCs w:val="22"/>
              </w:rPr>
              <w:t>We are customer focused and approachable. We are honest and open and are committed to providing high quality cost-effective public services.</w:t>
            </w:r>
          </w:p>
          <w:p w14:paraId="3F73DA5A" w14:textId="77777777" w:rsidR="00CC0A4E" w:rsidRPr="00857541" w:rsidRDefault="00CC0A4E" w:rsidP="00CC0A4E">
            <w:pPr>
              <w:rPr>
                <w:rFonts w:ascii="Arial" w:hAnsi="Arial" w:cs="Arial"/>
                <w:b/>
                <w:bCs/>
                <w:sz w:val="22"/>
                <w:szCs w:val="22"/>
              </w:rPr>
            </w:pPr>
          </w:p>
          <w:p w14:paraId="5A8C761A" w14:textId="77777777" w:rsidR="00CC0A4E" w:rsidRPr="00C02BEE" w:rsidRDefault="00CC0A4E" w:rsidP="00CC0A4E">
            <w:pPr>
              <w:rPr>
                <w:b/>
                <w:bCs/>
                <w:sz w:val="28"/>
                <w:szCs w:val="28"/>
              </w:rPr>
            </w:pPr>
            <w:r w:rsidRPr="00C02BEE">
              <w:rPr>
                <w:rFonts w:ascii="Arial" w:hAnsi="Arial" w:cs="Arial"/>
                <w:b/>
                <w:bCs/>
                <w:sz w:val="28"/>
                <w:szCs w:val="28"/>
              </w:rPr>
              <w:t>Our Values</w:t>
            </w:r>
          </w:p>
          <w:p w14:paraId="599BA141" w14:textId="77777777" w:rsidR="00CC0A4E" w:rsidRDefault="00CC0A4E" w:rsidP="00CC0A4E"/>
          <w:p w14:paraId="42862456" w14:textId="34293F6D" w:rsidR="00CC0A4E" w:rsidRDefault="00AA7699" w:rsidP="00CC0A4E">
            <w:r w:rsidRPr="00A811A9">
              <w:rPr>
                <w:noProof/>
              </w:rPr>
              <w:drawing>
                <wp:inline distT="0" distB="0" distL="0" distR="0" wp14:anchorId="0D141E5D" wp14:editId="1EB74B13">
                  <wp:extent cx="3990975" cy="638175"/>
                  <wp:effectExtent l="0" t="0" r="0" b="0"/>
                  <wp:docPr id="1042595708" name="Picture 3"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0975" cy="638175"/>
                          </a:xfrm>
                          <a:prstGeom prst="rect">
                            <a:avLst/>
                          </a:prstGeom>
                          <a:noFill/>
                          <a:ln>
                            <a:noFill/>
                          </a:ln>
                        </pic:spPr>
                      </pic:pic>
                    </a:graphicData>
                  </a:graphic>
                </wp:inline>
              </w:drawing>
            </w:r>
          </w:p>
          <w:p w14:paraId="2F2CDC66" w14:textId="71062A21" w:rsidR="00CC0A4E" w:rsidRDefault="00AA7699" w:rsidP="00CC0A4E">
            <w:r w:rsidRPr="00A811A9">
              <w:rPr>
                <w:noProof/>
              </w:rPr>
              <w:drawing>
                <wp:inline distT="0" distB="0" distL="0" distR="0" wp14:anchorId="57DD93D3" wp14:editId="78603AA9">
                  <wp:extent cx="3990975" cy="638175"/>
                  <wp:effectExtent l="0" t="0" r="0" b="0"/>
                  <wp:docPr id="1827539175"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90975" cy="638175"/>
                          </a:xfrm>
                          <a:prstGeom prst="rect">
                            <a:avLst/>
                          </a:prstGeom>
                          <a:noFill/>
                          <a:ln>
                            <a:noFill/>
                          </a:ln>
                        </pic:spPr>
                      </pic:pic>
                    </a:graphicData>
                  </a:graphic>
                </wp:inline>
              </w:drawing>
            </w:r>
          </w:p>
          <w:p w14:paraId="670FF0C5" w14:textId="09F73B76" w:rsidR="00CC0A4E" w:rsidRDefault="00AA7699" w:rsidP="00CC0A4E">
            <w:r w:rsidRPr="00A811A9">
              <w:rPr>
                <w:noProof/>
              </w:rPr>
              <w:drawing>
                <wp:inline distT="0" distB="0" distL="0" distR="0" wp14:anchorId="6A7CEEC6" wp14:editId="26B13C3A">
                  <wp:extent cx="3990975" cy="638175"/>
                  <wp:effectExtent l="0" t="0" r="0" b="0"/>
                  <wp:docPr id="3" name="Picture 4" descr="A yellow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yellow and black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90975" cy="638175"/>
                          </a:xfrm>
                          <a:prstGeom prst="rect">
                            <a:avLst/>
                          </a:prstGeom>
                          <a:noFill/>
                          <a:ln>
                            <a:noFill/>
                          </a:ln>
                        </pic:spPr>
                      </pic:pic>
                    </a:graphicData>
                  </a:graphic>
                </wp:inline>
              </w:drawing>
            </w:r>
          </w:p>
          <w:p w14:paraId="6994ACDA" w14:textId="4B82834A" w:rsidR="00CC0A4E" w:rsidRDefault="00AA7699" w:rsidP="00CC0A4E">
            <w:r w:rsidRPr="00A811A9">
              <w:rPr>
                <w:noProof/>
              </w:rPr>
              <w:drawing>
                <wp:inline distT="0" distB="0" distL="0" distR="0" wp14:anchorId="55E11C10" wp14:editId="4F5C6591">
                  <wp:extent cx="3981450" cy="638175"/>
                  <wp:effectExtent l="0" t="0" r="0" b="0"/>
                  <wp:docPr id="4"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81450" cy="638175"/>
                          </a:xfrm>
                          <a:prstGeom prst="rect">
                            <a:avLst/>
                          </a:prstGeom>
                          <a:noFill/>
                          <a:ln>
                            <a:noFill/>
                          </a:ln>
                        </pic:spPr>
                      </pic:pic>
                    </a:graphicData>
                  </a:graphic>
                </wp:inline>
              </w:drawing>
            </w:r>
          </w:p>
          <w:p w14:paraId="07B807A2" w14:textId="746F475D" w:rsidR="00CC0A4E" w:rsidRPr="0051022B" w:rsidRDefault="00AA7699" w:rsidP="00CC0A4E">
            <w:r w:rsidRPr="00A811A9">
              <w:rPr>
                <w:noProof/>
              </w:rPr>
              <w:drawing>
                <wp:inline distT="0" distB="0" distL="0" distR="0" wp14:anchorId="37FE6E80" wp14:editId="48C52D01">
                  <wp:extent cx="3981450" cy="638175"/>
                  <wp:effectExtent l="0" t="0" r="0" b="0"/>
                  <wp:docPr id="924985590"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81450" cy="638175"/>
                          </a:xfrm>
                          <a:prstGeom prst="rect">
                            <a:avLst/>
                          </a:prstGeom>
                          <a:noFill/>
                          <a:ln>
                            <a:noFill/>
                          </a:ln>
                        </pic:spPr>
                      </pic:pic>
                    </a:graphicData>
                  </a:graphic>
                </wp:inline>
              </w:drawing>
            </w:r>
          </w:p>
          <w:p w14:paraId="3A097C90" w14:textId="77777777" w:rsidR="00D87AD7" w:rsidRDefault="00D87AD7" w:rsidP="00D87AD7">
            <w:pPr>
              <w:snapToGrid w:val="0"/>
              <w:jc w:val="center"/>
              <w:rPr>
                <w:noProof/>
              </w:rPr>
            </w:pPr>
          </w:p>
          <w:p w14:paraId="18FC6852" w14:textId="77777777" w:rsidR="00D87AD7" w:rsidRDefault="00D87AD7" w:rsidP="00D87AD7">
            <w:pPr>
              <w:snapToGrid w:val="0"/>
              <w:rPr>
                <w:rFonts w:ascii="Arial" w:hAnsi="Arial" w:cs="Arial"/>
                <w:sz w:val="22"/>
                <w:szCs w:val="22"/>
              </w:rPr>
            </w:pPr>
            <w:r>
              <w:rPr>
                <w:rFonts w:ascii="Arial" w:hAnsi="Arial" w:cs="Arial"/>
                <w:sz w:val="22"/>
                <w:szCs w:val="22"/>
              </w:rPr>
              <w:t>Our vision and values are important to the councils, and we expect you to support them and embed them in the way we work.</w:t>
            </w:r>
          </w:p>
          <w:p w14:paraId="263ADA9F" w14:textId="77777777" w:rsidR="00D87AD7" w:rsidRPr="00857541" w:rsidRDefault="00D87AD7" w:rsidP="00D87AD7">
            <w:pPr>
              <w:snapToGrid w:val="0"/>
              <w:rPr>
                <w:rFonts w:ascii="Arial" w:hAnsi="Arial" w:cs="Arial"/>
                <w:sz w:val="22"/>
                <w:szCs w:val="22"/>
              </w:rPr>
            </w:pPr>
          </w:p>
        </w:tc>
      </w:tr>
      <w:tr w:rsidR="00EB76F3" w14:paraId="72717FB7"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80"/>
          </w:tcPr>
          <w:p w14:paraId="03BC861C"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The benefits we offer</w:t>
            </w:r>
          </w:p>
        </w:tc>
      </w:tr>
      <w:tr w:rsidR="00EB76F3" w14:paraId="79581D9A"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D7B62" w14:textId="77777777" w:rsidR="00402E73" w:rsidRPr="00402E73" w:rsidRDefault="00402E73" w:rsidP="00402E73">
            <w:pPr>
              <w:numPr>
                <w:ilvl w:val="0"/>
                <w:numId w:val="17"/>
              </w:numPr>
              <w:suppressAutoHyphens w:val="0"/>
              <w:snapToGrid w:val="0"/>
              <w:rPr>
                <w:rFonts w:ascii="Arial" w:hAnsi="Arial" w:cs="Arial"/>
                <w:sz w:val="22"/>
                <w:szCs w:val="22"/>
              </w:rPr>
            </w:pPr>
            <w:r w:rsidRPr="00402E73">
              <w:rPr>
                <w:rFonts w:ascii="Arial" w:hAnsi="Arial" w:cs="Arial"/>
                <w:color w:val="000000"/>
                <w:sz w:val="22"/>
                <w:szCs w:val="22"/>
              </w:rPr>
              <w:lastRenderedPageBreak/>
              <w:t>A basic 2</w:t>
            </w:r>
            <w:r w:rsidR="00675E24">
              <w:rPr>
                <w:rFonts w:ascii="Arial" w:hAnsi="Arial" w:cs="Arial"/>
                <w:color w:val="000000"/>
                <w:sz w:val="22"/>
                <w:szCs w:val="22"/>
              </w:rPr>
              <w:t>6</w:t>
            </w:r>
            <w:r w:rsidRPr="00402E73">
              <w:rPr>
                <w:rFonts w:ascii="Arial" w:hAnsi="Arial" w:cs="Arial"/>
                <w:color w:val="000000"/>
                <w:sz w:val="22"/>
                <w:szCs w:val="22"/>
              </w:rPr>
              <w:t xml:space="preserve"> </w:t>
            </w:r>
            <w:proofErr w:type="gramStart"/>
            <w:r w:rsidRPr="00402E73">
              <w:rPr>
                <w:rFonts w:ascii="Arial" w:hAnsi="Arial" w:cs="Arial"/>
                <w:color w:val="000000"/>
                <w:sz w:val="22"/>
                <w:szCs w:val="22"/>
              </w:rPr>
              <w:t>days</w:t>
            </w:r>
            <w:proofErr w:type="gramEnd"/>
            <w:r w:rsidRPr="00402E73">
              <w:rPr>
                <w:rFonts w:ascii="Arial" w:hAnsi="Arial" w:cs="Arial"/>
                <w:color w:val="000000"/>
                <w:sz w:val="22"/>
                <w:szCs w:val="22"/>
              </w:rPr>
              <w:t xml:space="preserve"> </w:t>
            </w:r>
            <w:r w:rsidRPr="00402E73">
              <w:rPr>
                <w:rFonts w:ascii="Arial" w:hAnsi="Arial" w:cs="Arial"/>
                <w:b/>
                <w:bCs/>
                <w:color w:val="33CCCC"/>
                <w:sz w:val="22"/>
                <w:szCs w:val="22"/>
              </w:rPr>
              <w:t>annual leave</w:t>
            </w:r>
            <w:r w:rsidRPr="00402E73">
              <w:rPr>
                <w:rFonts w:ascii="Arial" w:hAnsi="Arial" w:cs="Arial"/>
                <w:b/>
                <w:bCs/>
                <w:color w:val="000000"/>
                <w:sz w:val="22"/>
                <w:szCs w:val="22"/>
              </w:rPr>
              <w:t xml:space="preserve"> </w:t>
            </w:r>
            <w:r w:rsidRPr="00402E73">
              <w:rPr>
                <w:rFonts w:ascii="Arial" w:hAnsi="Arial" w:cs="Arial"/>
                <w:color w:val="000000"/>
                <w:sz w:val="22"/>
                <w:szCs w:val="22"/>
              </w:rPr>
              <w:t xml:space="preserve">per annum, rising to </w:t>
            </w:r>
            <w:r w:rsidR="00AB1C9B">
              <w:rPr>
                <w:rFonts w:ascii="Arial" w:hAnsi="Arial" w:cs="Arial"/>
                <w:color w:val="000000"/>
                <w:sz w:val="22"/>
                <w:szCs w:val="22"/>
              </w:rPr>
              <w:t>3</w:t>
            </w:r>
            <w:r w:rsidR="00675E24">
              <w:rPr>
                <w:rFonts w:ascii="Arial" w:hAnsi="Arial" w:cs="Arial"/>
                <w:color w:val="000000"/>
                <w:sz w:val="22"/>
                <w:szCs w:val="22"/>
              </w:rPr>
              <w:t>1</w:t>
            </w:r>
            <w:r w:rsidRPr="00402E73">
              <w:rPr>
                <w:rFonts w:ascii="Arial" w:hAnsi="Arial" w:cs="Arial"/>
                <w:color w:val="000000"/>
                <w:sz w:val="22"/>
                <w:szCs w:val="22"/>
              </w:rPr>
              <w:t xml:space="preserve"> days after five years.  You also have all the bank holidays to look forward to and </w:t>
            </w:r>
            <w:r w:rsidRPr="00402E73">
              <w:rPr>
                <w:rFonts w:ascii="Arial" w:hAnsi="Arial" w:cs="Arial"/>
                <w:sz w:val="22"/>
                <w:szCs w:val="22"/>
              </w:rPr>
              <w:t>time off between Christmas and New Year.</w:t>
            </w:r>
          </w:p>
          <w:p w14:paraId="5CB3014B" w14:textId="77777777" w:rsidR="00402E73" w:rsidRPr="00402E73" w:rsidRDefault="00402E73" w:rsidP="00402E73">
            <w:pPr>
              <w:rPr>
                <w:rFonts w:ascii="Arial" w:eastAsia="Calibri" w:hAnsi="Arial" w:cs="Arial"/>
                <w:color w:val="000000"/>
                <w:sz w:val="22"/>
                <w:szCs w:val="22"/>
              </w:rPr>
            </w:pPr>
          </w:p>
          <w:p w14:paraId="5A4577E8" w14:textId="77777777" w:rsidR="00402E73" w:rsidRPr="00402E73" w:rsidRDefault="00402E73" w:rsidP="00402E73">
            <w:pPr>
              <w:numPr>
                <w:ilvl w:val="0"/>
                <w:numId w:val="17"/>
              </w:numPr>
              <w:suppressAutoHyphens w:val="0"/>
              <w:rPr>
                <w:rFonts w:ascii="Arial" w:hAnsi="Arial" w:cs="Arial"/>
                <w:sz w:val="22"/>
                <w:szCs w:val="22"/>
              </w:rPr>
            </w:pPr>
            <w:r w:rsidRPr="00402E73">
              <w:rPr>
                <w:rFonts w:ascii="Arial" w:hAnsi="Arial" w:cs="Arial"/>
                <w:b/>
                <w:bCs/>
                <w:color w:val="993366"/>
                <w:sz w:val="22"/>
                <w:szCs w:val="22"/>
              </w:rPr>
              <w:t>Flexible working and annualised hours</w:t>
            </w:r>
            <w:r w:rsidRPr="00402E73">
              <w:rPr>
                <w:rFonts w:ascii="Arial" w:hAnsi="Arial" w:cs="Arial"/>
                <w:sz w:val="22"/>
                <w:szCs w:val="22"/>
              </w:rPr>
              <w:t xml:space="preserve"> – a flexible approach to work that our employees love!</w:t>
            </w:r>
          </w:p>
          <w:p w14:paraId="3615DB12" w14:textId="77777777" w:rsidR="00402E73" w:rsidRPr="00402E73" w:rsidRDefault="00402E73" w:rsidP="00402E73">
            <w:pPr>
              <w:rPr>
                <w:rFonts w:eastAsia="Calibri"/>
                <w:sz w:val="22"/>
                <w:szCs w:val="22"/>
              </w:rPr>
            </w:pPr>
          </w:p>
          <w:p w14:paraId="7F820891" w14:textId="77777777" w:rsidR="00402E73" w:rsidRPr="00402E73" w:rsidRDefault="00402E73" w:rsidP="00402E73">
            <w:pPr>
              <w:numPr>
                <w:ilvl w:val="0"/>
                <w:numId w:val="17"/>
              </w:numPr>
              <w:suppressAutoHyphens w:val="0"/>
              <w:rPr>
                <w:rFonts w:ascii="Arial" w:hAnsi="Arial" w:cs="Arial"/>
                <w:b/>
                <w:bCs/>
                <w:sz w:val="22"/>
                <w:szCs w:val="22"/>
              </w:rPr>
            </w:pPr>
            <w:r w:rsidRPr="00402E73">
              <w:rPr>
                <w:rFonts w:ascii="Arial" w:hAnsi="Arial" w:cs="Arial"/>
                <w:b/>
                <w:bCs/>
                <w:color w:val="008000"/>
                <w:sz w:val="22"/>
                <w:szCs w:val="22"/>
              </w:rPr>
              <w:t xml:space="preserve">Salary pay awards </w:t>
            </w:r>
            <w:r w:rsidRPr="00402E73">
              <w:rPr>
                <w:rFonts w:ascii="Arial" w:hAnsi="Arial" w:cs="Arial"/>
                <w:sz w:val="22"/>
                <w:szCs w:val="22"/>
              </w:rPr>
              <w:t xml:space="preserve">– most jobs give scope for a pay increase after six months or the following April (depending on your start date) and we also review salaries each April. </w:t>
            </w:r>
          </w:p>
          <w:p w14:paraId="3A8FAA5F" w14:textId="77777777" w:rsidR="00402E73" w:rsidRPr="00402E73" w:rsidRDefault="00402E73" w:rsidP="00402E73">
            <w:pPr>
              <w:rPr>
                <w:rFonts w:ascii="Arial" w:eastAsia="Calibri" w:hAnsi="Arial" w:cs="Arial"/>
                <w:color w:val="000000"/>
                <w:sz w:val="22"/>
                <w:szCs w:val="22"/>
              </w:rPr>
            </w:pPr>
          </w:p>
          <w:p w14:paraId="3487D68E" w14:textId="77777777" w:rsidR="00402E73" w:rsidRPr="00402E73" w:rsidRDefault="00402E73" w:rsidP="00402E73">
            <w:pPr>
              <w:numPr>
                <w:ilvl w:val="0"/>
                <w:numId w:val="17"/>
              </w:numPr>
              <w:suppressAutoHyphens w:val="0"/>
              <w:rPr>
                <w:rFonts w:ascii="Arial" w:hAnsi="Arial" w:cs="Arial"/>
                <w:color w:val="000000"/>
                <w:sz w:val="22"/>
                <w:szCs w:val="22"/>
              </w:rPr>
            </w:pPr>
            <w:r w:rsidRPr="00402E73">
              <w:rPr>
                <w:rFonts w:ascii="Arial" w:hAnsi="Arial" w:cs="Arial"/>
                <w:color w:val="000000"/>
                <w:sz w:val="22"/>
                <w:szCs w:val="22"/>
              </w:rPr>
              <w:t>A generous career average</w:t>
            </w:r>
            <w:r w:rsidRPr="00402E73">
              <w:rPr>
                <w:rFonts w:ascii="Arial" w:hAnsi="Arial" w:cs="Arial"/>
                <w:b/>
                <w:bCs/>
                <w:color w:val="000000"/>
                <w:sz w:val="22"/>
                <w:szCs w:val="22"/>
              </w:rPr>
              <w:t xml:space="preserve"> </w:t>
            </w:r>
            <w:r w:rsidRPr="00402E73">
              <w:rPr>
                <w:rFonts w:ascii="Arial" w:hAnsi="Arial" w:cs="Arial"/>
                <w:b/>
                <w:bCs/>
                <w:color w:val="FF00FF"/>
                <w:sz w:val="22"/>
                <w:szCs w:val="22"/>
              </w:rPr>
              <w:t>pension</w:t>
            </w:r>
            <w:r w:rsidRPr="00402E73">
              <w:rPr>
                <w:rFonts w:ascii="Arial" w:hAnsi="Arial" w:cs="Arial"/>
                <w:color w:val="000000"/>
                <w:sz w:val="22"/>
                <w:szCs w:val="22"/>
              </w:rPr>
              <w:t xml:space="preserve"> scheme which includes life insurance of three times your salary</w:t>
            </w:r>
          </w:p>
          <w:p w14:paraId="5A3EC978" w14:textId="77777777" w:rsidR="00402E73" w:rsidRPr="00402E73" w:rsidRDefault="00402E73" w:rsidP="00402E73">
            <w:pPr>
              <w:rPr>
                <w:rFonts w:ascii="Arial" w:eastAsia="Calibri" w:hAnsi="Arial" w:cs="Arial"/>
                <w:color w:val="000000"/>
                <w:sz w:val="22"/>
                <w:szCs w:val="22"/>
              </w:rPr>
            </w:pPr>
          </w:p>
          <w:p w14:paraId="35C3F02A" w14:textId="77777777" w:rsidR="00402E73" w:rsidRPr="00402E73" w:rsidRDefault="00402E73" w:rsidP="00402E73">
            <w:pPr>
              <w:numPr>
                <w:ilvl w:val="0"/>
                <w:numId w:val="17"/>
              </w:numPr>
              <w:suppressAutoHyphens w:val="0"/>
              <w:rPr>
                <w:rFonts w:ascii="Arial" w:hAnsi="Arial" w:cs="Arial"/>
                <w:color w:val="000000"/>
                <w:sz w:val="22"/>
                <w:szCs w:val="22"/>
              </w:rPr>
            </w:pPr>
            <w:r w:rsidRPr="00402E73">
              <w:rPr>
                <w:rFonts w:ascii="Arial" w:hAnsi="Arial" w:cs="Arial"/>
                <w:color w:val="000000"/>
                <w:sz w:val="22"/>
                <w:szCs w:val="22"/>
              </w:rPr>
              <w:t xml:space="preserve">The opportunity to </w:t>
            </w:r>
            <w:r w:rsidRPr="00402E73">
              <w:rPr>
                <w:rFonts w:ascii="Arial" w:hAnsi="Arial" w:cs="Arial"/>
                <w:b/>
                <w:bCs/>
                <w:color w:val="33CCCC"/>
                <w:sz w:val="22"/>
                <w:szCs w:val="22"/>
              </w:rPr>
              <w:t>purchase a bike</w:t>
            </w:r>
            <w:r w:rsidRPr="00402E73">
              <w:rPr>
                <w:rFonts w:ascii="Arial" w:hAnsi="Arial" w:cs="Arial"/>
                <w:color w:val="00FFFF"/>
                <w:sz w:val="22"/>
                <w:szCs w:val="22"/>
              </w:rPr>
              <w:t xml:space="preserve"> </w:t>
            </w:r>
            <w:r w:rsidRPr="00402E73">
              <w:rPr>
                <w:rFonts w:ascii="Arial" w:hAnsi="Arial" w:cs="Arial"/>
                <w:color w:val="000000"/>
                <w:sz w:val="22"/>
                <w:szCs w:val="22"/>
              </w:rPr>
              <w:t xml:space="preserve">through </w:t>
            </w:r>
            <w:proofErr w:type="spellStart"/>
            <w:r w:rsidRPr="00402E73">
              <w:rPr>
                <w:rFonts w:ascii="Arial" w:hAnsi="Arial" w:cs="Arial"/>
                <w:color w:val="000000"/>
                <w:sz w:val="22"/>
                <w:szCs w:val="22"/>
              </w:rPr>
              <w:t>Cyclescheme</w:t>
            </w:r>
            <w:proofErr w:type="spellEnd"/>
            <w:r w:rsidRPr="00402E73">
              <w:rPr>
                <w:rFonts w:ascii="Arial" w:hAnsi="Arial" w:cs="Arial"/>
                <w:color w:val="000000"/>
                <w:sz w:val="22"/>
                <w:szCs w:val="22"/>
              </w:rPr>
              <w:t xml:space="preserve"> (cheaper than directly through a store) so that you can cycle to work!</w:t>
            </w:r>
          </w:p>
          <w:p w14:paraId="38E1407E" w14:textId="77777777" w:rsidR="00402E73" w:rsidRPr="00402E73" w:rsidRDefault="00402E73" w:rsidP="00402E73">
            <w:pPr>
              <w:rPr>
                <w:rFonts w:ascii="Arial" w:eastAsia="Calibri" w:hAnsi="Arial" w:cs="Arial"/>
                <w:sz w:val="22"/>
                <w:szCs w:val="22"/>
              </w:rPr>
            </w:pPr>
          </w:p>
          <w:p w14:paraId="3473F552" w14:textId="77777777" w:rsidR="00402E73" w:rsidRPr="00402E73" w:rsidRDefault="00402E73" w:rsidP="00402E73">
            <w:pPr>
              <w:numPr>
                <w:ilvl w:val="0"/>
                <w:numId w:val="17"/>
              </w:numPr>
              <w:suppressAutoHyphens w:val="0"/>
              <w:rPr>
                <w:rFonts w:ascii="Arial" w:hAnsi="Arial" w:cs="Arial"/>
                <w:sz w:val="22"/>
                <w:szCs w:val="22"/>
              </w:rPr>
            </w:pPr>
            <w:r w:rsidRPr="00402E73">
              <w:rPr>
                <w:rFonts w:ascii="Arial" w:hAnsi="Arial" w:cs="Arial"/>
                <w:sz w:val="22"/>
                <w:szCs w:val="22"/>
              </w:rPr>
              <w:t xml:space="preserve">Various schemes to </w:t>
            </w:r>
            <w:r w:rsidRPr="00402E73">
              <w:rPr>
                <w:rFonts w:ascii="Arial" w:hAnsi="Arial" w:cs="Arial"/>
                <w:b/>
                <w:bCs/>
                <w:color w:val="993366"/>
                <w:sz w:val="22"/>
                <w:szCs w:val="22"/>
              </w:rPr>
              <w:t>keep you healthy</w:t>
            </w:r>
            <w:r w:rsidRPr="00402E73">
              <w:rPr>
                <w:rFonts w:ascii="Arial" w:hAnsi="Arial" w:cs="Arial"/>
                <w:b/>
                <w:bCs/>
                <w:sz w:val="22"/>
                <w:szCs w:val="22"/>
              </w:rPr>
              <w:t xml:space="preserve"> </w:t>
            </w:r>
            <w:r w:rsidRPr="00402E73">
              <w:rPr>
                <w:rFonts w:ascii="Arial" w:hAnsi="Arial" w:cs="Arial"/>
                <w:sz w:val="22"/>
                <w:szCs w:val="22"/>
              </w:rPr>
              <w:t>(reduced gym membership, free swims, free eye tests for DSE users and more)</w:t>
            </w:r>
          </w:p>
          <w:p w14:paraId="5F971292" w14:textId="77777777" w:rsidR="00402E73" w:rsidRPr="00402E73" w:rsidRDefault="00402E73" w:rsidP="00402E73">
            <w:pPr>
              <w:rPr>
                <w:rFonts w:ascii="Arial" w:eastAsia="Calibri" w:hAnsi="Arial" w:cs="Arial"/>
                <w:sz w:val="22"/>
                <w:szCs w:val="22"/>
              </w:rPr>
            </w:pPr>
          </w:p>
          <w:p w14:paraId="41B04554" w14:textId="77777777" w:rsidR="00271563" w:rsidRDefault="00402E73" w:rsidP="00271563">
            <w:pPr>
              <w:numPr>
                <w:ilvl w:val="0"/>
                <w:numId w:val="17"/>
              </w:numPr>
              <w:suppressAutoHyphens w:val="0"/>
              <w:rPr>
                <w:rFonts w:ascii="Arial" w:hAnsi="Arial" w:cs="Arial"/>
                <w:sz w:val="22"/>
                <w:szCs w:val="22"/>
              </w:rPr>
            </w:pPr>
            <w:r w:rsidRPr="00402E73">
              <w:rPr>
                <w:rFonts w:ascii="Arial" w:hAnsi="Arial" w:cs="Arial"/>
                <w:sz w:val="22"/>
                <w:szCs w:val="22"/>
              </w:rPr>
              <w:t xml:space="preserve">We give you two days per year to </w:t>
            </w:r>
            <w:r w:rsidRPr="00402E73">
              <w:rPr>
                <w:rFonts w:ascii="Arial" w:hAnsi="Arial" w:cs="Arial"/>
                <w:b/>
                <w:bCs/>
                <w:color w:val="FF00FF"/>
                <w:sz w:val="22"/>
                <w:szCs w:val="22"/>
              </w:rPr>
              <w:t>volunteer</w:t>
            </w:r>
            <w:r w:rsidRPr="00402E73">
              <w:rPr>
                <w:rFonts w:ascii="Arial" w:hAnsi="Arial" w:cs="Arial"/>
                <w:sz w:val="22"/>
                <w:szCs w:val="22"/>
              </w:rPr>
              <w:t xml:space="preserve"> within the local community.</w:t>
            </w:r>
          </w:p>
          <w:p w14:paraId="22607CA3" w14:textId="77777777" w:rsidR="00271563" w:rsidRPr="00271563" w:rsidRDefault="00271563" w:rsidP="00271563">
            <w:pPr>
              <w:suppressAutoHyphens w:val="0"/>
              <w:rPr>
                <w:rFonts w:ascii="Arial" w:hAnsi="Arial" w:cs="Arial"/>
                <w:sz w:val="22"/>
                <w:szCs w:val="22"/>
              </w:rPr>
            </w:pPr>
          </w:p>
          <w:p w14:paraId="6A9A39E0" w14:textId="77777777" w:rsidR="00271563" w:rsidRPr="00402E73" w:rsidRDefault="00271563" w:rsidP="00402E73">
            <w:pPr>
              <w:numPr>
                <w:ilvl w:val="0"/>
                <w:numId w:val="17"/>
              </w:numPr>
              <w:suppressAutoHyphens w:val="0"/>
              <w:rPr>
                <w:rFonts w:ascii="Arial" w:hAnsi="Arial" w:cs="Arial"/>
                <w:sz w:val="22"/>
                <w:szCs w:val="22"/>
              </w:rPr>
            </w:pPr>
            <w:r w:rsidRPr="00271563">
              <w:rPr>
                <w:rFonts w:ascii="Arial" w:hAnsi="Arial" w:cs="Arial"/>
                <w:sz w:val="22"/>
                <w:szCs w:val="22"/>
              </w:rPr>
              <w:t xml:space="preserve">A range of resources, support, and activities to help you maintain your </w:t>
            </w:r>
            <w:r w:rsidRPr="00402E73">
              <w:rPr>
                <w:rFonts w:ascii="Arial" w:hAnsi="Arial" w:cs="Arial"/>
                <w:b/>
                <w:bCs/>
                <w:color w:val="008000"/>
                <w:sz w:val="22"/>
                <w:szCs w:val="22"/>
              </w:rPr>
              <w:t>w</w:t>
            </w:r>
            <w:r>
              <w:rPr>
                <w:rFonts w:ascii="Arial" w:hAnsi="Arial" w:cs="Arial"/>
                <w:b/>
                <w:bCs/>
                <w:color w:val="008000"/>
                <w:sz w:val="22"/>
                <w:szCs w:val="22"/>
              </w:rPr>
              <w:t>ellbeing</w:t>
            </w:r>
            <w:r w:rsidRPr="00271563">
              <w:rPr>
                <w:rFonts w:ascii="Arial" w:hAnsi="Arial" w:cs="Arial"/>
                <w:sz w:val="22"/>
                <w:szCs w:val="22"/>
              </w:rPr>
              <w:t xml:space="preserve"> including a monthly wellbeing hour in addition to annualised hours (the ability to work flexibly </w:t>
            </w:r>
            <w:proofErr w:type="gramStart"/>
            <w:r w:rsidRPr="00271563">
              <w:rPr>
                <w:rFonts w:ascii="Arial" w:hAnsi="Arial" w:cs="Arial"/>
                <w:sz w:val="22"/>
                <w:szCs w:val="22"/>
              </w:rPr>
              <w:t>as long as</w:t>
            </w:r>
            <w:proofErr w:type="gramEnd"/>
            <w:r w:rsidRPr="00271563">
              <w:rPr>
                <w:rFonts w:ascii="Arial" w:hAnsi="Arial" w:cs="Arial"/>
                <w:sz w:val="22"/>
                <w:szCs w:val="22"/>
              </w:rPr>
              <w:t>, over the course of the year, you complete your contracted hours) and annual leave.</w:t>
            </w:r>
          </w:p>
          <w:p w14:paraId="39AB3D36" w14:textId="77777777" w:rsidR="00402E73" w:rsidRPr="00402E73" w:rsidRDefault="00402E73" w:rsidP="00402E73">
            <w:pPr>
              <w:suppressAutoHyphens w:val="0"/>
              <w:rPr>
                <w:rFonts w:ascii="Arial" w:hAnsi="Arial" w:cs="Arial"/>
                <w:sz w:val="22"/>
                <w:szCs w:val="22"/>
              </w:rPr>
            </w:pPr>
          </w:p>
        </w:tc>
      </w:tr>
      <w:tr w:rsidR="00EB76F3" w14:paraId="45621325"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80"/>
          </w:tcPr>
          <w:p w14:paraId="447486BE"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How to apply</w:t>
            </w:r>
          </w:p>
        </w:tc>
      </w:tr>
      <w:tr w:rsidR="00EB76F3" w14:paraId="71B3B362" w14:textId="77777777" w:rsidTr="32A57823">
        <w:tc>
          <w:tcPr>
            <w:tcW w:w="75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855066" w14:textId="6C4D8E58" w:rsidR="00EB76F3" w:rsidRDefault="00EB76F3">
            <w:pPr>
              <w:snapToGrid w:val="0"/>
              <w:rPr>
                <w:rFonts w:ascii="Arial" w:hAnsi="Arial" w:cs="Arial"/>
                <w:sz w:val="22"/>
                <w:szCs w:val="22"/>
              </w:rPr>
            </w:pPr>
            <w:r>
              <w:rPr>
                <w:rFonts w:ascii="Arial" w:hAnsi="Arial" w:cs="Arial"/>
                <w:sz w:val="22"/>
                <w:szCs w:val="22"/>
              </w:rPr>
              <w:t xml:space="preserve">Having read about our role if you have any </w:t>
            </w:r>
            <w:proofErr w:type="gramStart"/>
            <w:r>
              <w:rPr>
                <w:rFonts w:ascii="Arial" w:hAnsi="Arial" w:cs="Arial"/>
                <w:sz w:val="22"/>
                <w:szCs w:val="22"/>
              </w:rPr>
              <w:t>questions</w:t>
            </w:r>
            <w:proofErr w:type="gramEnd"/>
            <w:r>
              <w:rPr>
                <w:rFonts w:ascii="Arial" w:hAnsi="Arial" w:cs="Arial"/>
                <w:sz w:val="22"/>
                <w:szCs w:val="22"/>
              </w:rPr>
              <w:t xml:space="preserve"> please</w:t>
            </w:r>
            <w:r w:rsidR="00A86F27">
              <w:rPr>
                <w:rFonts w:ascii="Arial" w:hAnsi="Arial" w:cs="Arial"/>
                <w:sz w:val="22"/>
                <w:szCs w:val="22"/>
              </w:rPr>
              <w:t xml:space="preserve"> </w:t>
            </w:r>
            <w:r w:rsidR="0054118E">
              <w:rPr>
                <w:rFonts w:ascii="Arial" w:hAnsi="Arial" w:cs="Arial"/>
                <w:sz w:val="22"/>
                <w:szCs w:val="22"/>
              </w:rPr>
              <w:t>email</w:t>
            </w:r>
            <w:r w:rsidR="00402E73">
              <w:rPr>
                <w:rFonts w:ascii="Arial" w:hAnsi="Arial" w:cs="Arial"/>
                <w:sz w:val="22"/>
                <w:szCs w:val="22"/>
              </w:rPr>
              <w:t xml:space="preserve"> </w:t>
            </w:r>
            <w:r w:rsidR="00EC3B1E">
              <w:rPr>
                <w:rFonts w:ascii="Arial" w:hAnsi="Arial" w:cs="Arial"/>
                <w:sz w:val="22"/>
                <w:szCs w:val="22"/>
              </w:rPr>
              <w:t>Des Porter</w:t>
            </w:r>
            <w:r w:rsidR="0054118E">
              <w:rPr>
                <w:rFonts w:ascii="Arial" w:hAnsi="Arial" w:cs="Arial"/>
                <w:sz w:val="22"/>
                <w:szCs w:val="22"/>
              </w:rPr>
              <w:t xml:space="preserve"> </w:t>
            </w:r>
            <w:r w:rsidR="002470A4">
              <w:rPr>
                <w:rFonts w:ascii="Arial" w:hAnsi="Arial" w:cs="Arial"/>
                <w:sz w:val="22"/>
                <w:szCs w:val="22"/>
              </w:rPr>
              <w:t xml:space="preserve">at </w:t>
            </w:r>
            <w:r w:rsidR="00EC3B1E">
              <w:rPr>
                <w:rFonts w:ascii="Arial" w:hAnsi="Arial" w:cs="Arial"/>
                <w:sz w:val="22"/>
                <w:szCs w:val="22"/>
              </w:rPr>
              <w:t>des.porter</w:t>
            </w:r>
            <w:r w:rsidR="002470A4">
              <w:rPr>
                <w:rFonts w:ascii="Arial" w:hAnsi="Arial" w:cs="Arial"/>
                <w:sz w:val="22"/>
                <w:szCs w:val="22"/>
              </w:rPr>
              <w:t>@southandvale.gov.uk</w:t>
            </w:r>
            <w:r w:rsidR="0054118E">
              <w:rPr>
                <w:rFonts w:ascii="Arial" w:hAnsi="Arial" w:cs="Arial"/>
                <w:sz w:val="22"/>
                <w:szCs w:val="22"/>
              </w:rPr>
              <w:t xml:space="preserve"> </w:t>
            </w:r>
            <w:r w:rsidR="0054118E">
              <w:t xml:space="preserve"> </w:t>
            </w:r>
          </w:p>
          <w:p w14:paraId="3B6A50B7" w14:textId="77777777" w:rsidR="00EB76F3" w:rsidRDefault="00EB76F3">
            <w:pPr>
              <w:jc w:val="both"/>
              <w:rPr>
                <w:rFonts w:ascii="Arial" w:hAnsi="Arial" w:cs="Arial"/>
                <w:sz w:val="22"/>
                <w:szCs w:val="22"/>
              </w:rPr>
            </w:pPr>
          </w:p>
          <w:p w14:paraId="78A75963" w14:textId="77777777" w:rsidR="00402E73" w:rsidRDefault="00EB76F3">
            <w:pPr>
              <w:rPr>
                <w:rFonts w:ascii="Arial" w:hAnsi="Arial" w:cs="Arial"/>
                <w:sz w:val="22"/>
                <w:szCs w:val="22"/>
              </w:rPr>
            </w:pPr>
            <w:r>
              <w:rPr>
                <w:rFonts w:ascii="Arial" w:hAnsi="Arial" w:cs="Arial"/>
                <w:sz w:val="22"/>
                <w:szCs w:val="22"/>
              </w:rPr>
              <w:t xml:space="preserve">If this job excites </w:t>
            </w:r>
            <w:proofErr w:type="gramStart"/>
            <w:r>
              <w:rPr>
                <w:rFonts w:ascii="Arial" w:hAnsi="Arial" w:cs="Arial"/>
                <w:sz w:val="22"/>
                <w:szCs w:val="22"/>
              </w:rPr>
              <w:t>you</w:t>
            </w:r>
            <w:proofErr w:type="gramEnd"/>
            <w:r>
              <w:rPr>
                <w:rFonts w:ascii="Arial" w:hAnsi="Arial" w:cs="Arial"/>
                <w:sz w:val="22"/>
                <w:szCs w:val="22"/>
              </w:rPr>
              <w:t xml:space="preserve"> please complete our online application at </w:t>
            </w:r>
            <w:hyperlink r:id="rId16" w:history="1">
              <w:r w:rsidR="00FE3E48" w:rsidRPr="0029732B">
                <w:rPr>
                  <w:rStyle w:val="Hyperlink"/>
                  <w:rFonts w:ascii="Arial" w:hAnsi="Arial" w:cs="Arial"/>
                  <w:sz w:val="22"/>
                  <w:szCs w:val="22"/>
                </w:rPr>
                <w:t>https://myrecruitment.southandvale.gov.uk/</w:t>
              </w:r>
            </w:hyperlink>
          </w:p>
          <w:p w14:paraId="471D3429" w14:textId="77777777" w:rsidR="00FE3E48" w:rsidRDefault="00FE3E48">
            <w:pPr>
              <w:rPr>
                <w:rFonts w:ascii="Arial" w:hAnsi="Arial" w:cs="Arial"/>
                <w:sz w:val="22"/>
                <w:szCs w:val="22"/>
              </w:rPr>
            </w:pPr>
          </w:p>
          <w:p w14:paraId="4666D2D9" w14:textId="77777777" w:rsidR="00EB76F3" w:rsidRDefault="00EB76F3">
            <w:pPr>
              <w:rPr>
                <w:rFonts w:ascii="Arial" w:hAnsi="Arial" w:cs="Arial"/>
                <w:sz w:val="22"/>
                <w:szCs w:val="22"/>
              </w:rPr>
            </w:pPr>
            <w:r>
              <w:rPr>
                <w:rFonts w:ascii="Arial" w:hAnsi="Arial" w:cs="Arial"/>
                <w:sz w:val="22"/>
                <w:szCs w:val="22"/>
              </w:rPr>
              <w:t>We look forward to hearing from you.</w:t>
            </w:r>
          </w:p>
        </w:tc>
      </w:tr>
    </w:tbl>
    <w:p w14:paraId="15F5ADAA" w14:textId="77777777" w:rsidR="00EB76F3" w:rsidRDefault="00EB76F3"/>
    <w:sectPr w:rsidR="00EB76F3">
      <w:headerReference w:type="default" r:id="rId17"/>
      <w:footerReference w:type="default" r:id="rId18"/>
      <w:pgSz w:w="12240" w:h="15840"/>
      <w:pgMar w:top="1605" w:right="1151" w:bottom="1151" w:left="1151"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E6B04" w14:textId="77777777" w:rsidR="006568CD" w:rsidRDefault="006568CD">
      <w:r>
        <w:separator/>
      </w:r>
    </w:p>
  </w:endnote>
  <w:endnote w:type="continuationSeparator" w:id="0">
    <w:p w14:paraId="6A897DD5" w14:textId="77777777" w:rsidR="006568CD" w:rsidRDefault="0065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396C" w14:textId="0466E43B" w:rsidR="00EB76F3" w:rsidRPr="00E941C3" w:rsidRDefault="00AA7699">
    <w:pPr>
      <w:pStyle w:val="Footer"/>
      <w:jc w:val="right"/>
      <w:rPr>
        <w:rFonts w:ascii="Arial" w:hAnsi="Arial" w:cs="Arial"/>
        <w:sz w:val="18"/>
        <w:szCs w:val="18"/>
      </w:rPr>
    </w:pPr>
    <w:r>
      <w:rPr>
        <w:rStyle w:val="PageNumber"/>
        <w:rFonts w:ascii="Arial" w:hAnsi="Arial" w:cs="Arial"/>
        <w:b/>
        <w:noProof/>
        <w:sz w:val="18"/>
        <w:szCs w:val="18"/>
      </w:rPr>
      <w:drawing>
        <wp:inline distT="0" distB="0" distL="0" distR="0" wp14:anchorId="3E8CB516" wp14:editId="793BC0F8">
          <wp:extent cx="951865" cy="4584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865" cy="458470"/>
                  </a:xfrm>
                  <a:prstGeom prst="rect">
                    <a:avLst/>
                  </a:prstGeom>
                  <a:noFill/>
                </pic:spPr>
              </pic:pic>
            </a:graphicData>
          </a:graphic>
        </wp:inline>
      </w:drawing>
    </w:r>
    <w:r w:rsidR="00EB76F3" w:rsidRPr="00E941C3">
      <w:rPr>
        <w:rStyle w:val="PageNumber"/>
        <w:rFonts w:ascii="Arial" w:hAnsi="Arial" w:cs="Arial"/>
        <w:b/>
        <w:sz w:val="18"/>
        <w:szCs w:val="18"/>
      </w:rPr>
      <w:fldChar w:fldCharType="begin"/>
    </w:r>
    <w:r w:rsidR="00EB76F3" w:rsidRPr="00E941C3">
      <w:rPr>
        <w:rStyle w:val="PageNumber"/>
        <w:rFonts w:ascii="Arial" w:hAnsi="Arial" w:cs="Arial"/>
        <w:b/>
        <w:sz w:val="18"/>
        <w:szCs w:val="18"/>
      </w:rPr>
      <w:instrText xml:space="preserve"> PAGE </w:instrText>
    </w:r>
    <w:r w:rsidR="00EB76F3" w:rsidRPr="00E941C3">
      <w:rPr>
        <w:rStyle w:val="PageNumber"/>
        <w:rFonts w:ascii="Arial" w:hAnsi="Arial" w:cs="Arial"/>
        <w:b/>
        <w:sz w:val="18"/>
        <w:szCs w:val="18"/>
      </w:rPr>
      <w:fldChar w:fldCharType="separate"/>
    </w:r>
    <w:r w:rsidR="00DA6993" w:rsidRPr="00E941C3">
      <w:rPr>
        <w:rStyle w:val="PageNumber"/>
        <w:rFonts w:ascii="Arial" w:hAnsi="Arial" w:cs="Arial"/>
        <w:b/>
        <w:noProof/>
        <w:sz w:val="18"/>
        <w:szCs w:val="18"/>
      </w:rPr>
      <w:t>3</w:t>
    </w:r>
    <w:r w:rsidR="00EB76F3" w:rsidRPr="00E941C3">
      <w:rPr>
        <w:rStyle w:val="PageNumber"/>
        <w:rFonts w:ascii="Arial" w:hAnsi="Arial" w:cs="Arial"/>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01BA4" w14:textId="77777777" w:rsidR="006568CD" w:rsidRDefault="006568CD">
      <w:r>
        <w:separator/>
      </w:r>
    </w:p>
  </w:footnote>
  <w:footnote w:type="continuationSeparator" w:id="0">
    <w:p w14:paraId="4B8BE098" w14:textId="77777777" w:rsidR="006568CD" w:rsidRDefault="00656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2D90" w14:textId="42F7514F" w:rsidR="00EB76F3" w:rsidRDefault="00AA7699">
    <w:pPr>
      <w:pStyle w:val="Header"/>
      <w:tabs>
        <w:tab w:val="clear" w:pos="4320"/>
        <w:tab w:val="clear" w:pos="8640"/>
        <w:tab w:val="right" w:pos="9990"/>
      </w:tabs>
    </w:pPr>
    <w:r>
      <w:rPr>
        <w:noProof/>
        <w:lang w:eastAsia="en-GB"/>
      </w:rPr>
      <w:drawing>
        <wp:anchor distT="0" distB="0" distL="114300" distR="114300" simplePos="0" relativeHeight="251658241" behindDoc="0" locked="0" layoutInCell="1" allowOverlap="1" wp14:anchorId="748AE47A" wp14:editId="7417752E">
          <wp:simplePos x="0" y="0"/>
          <wp:positionH relativeFrom="column">
            <wp:posOffset>3295015</wp:posOffset>
          </wp:positionH>
          <wp:positionV relativeFrom="paragraph">
            <wp:posOffset>-332105</wp:posOffset>
          </wp:positionV>
          <wp:extent cx="3035935" cy="902335"/>
          <wp:effectExtent l="0" t="0" r="0" b="0"/>
          <wp:wrapThrough wrapText="bothSides">
            <wp:wrapPolygon edited="0">
              <wp:start x="0" y="0"/>
              <wp:lineTo x="0" y="20977"/>
              <wp:lineTo x="21415" y="20977"/>
              <wp:lineTo x="21415" y="0"/>
              <wp:lineTo x="0" y="0"/>
            </wp:wrapPolygon>
          </wp:wrapThrough>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5935" cy="902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8240" behindDoc="1" locked="0" layoutInCell="1" allowOverlap="1" wp14:anchorId="0F6C0872" wp14:editId="1DD86601">
          <wp:simplePos x="0" y="0"/>
          <wp:positionH relativeFrom="page">
            <wp:posOffset>731520</wp:posOffset>
          </wp:positionH>
          <wp:positionV relativeFrom="page">
            <wp:posOffset>1005205</wp:posOffset>
          </wp:positionV>
          <wp:extent cx="1016000" cy="829373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6000" cy="82937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B76F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filled="t">
        <v:fill color2="black"/>
        <v:imagedata r:id="rId1" o:title=""/>
      </v:shape>
    </w:pict>
  </w:numPicBullet>
  <w:abstractNum w:abstractNumId="0" w15:restartNumberingAfterBreak="0">
    <w:nsid w:val="FFFFFF89"/>
    <w:multiLevelType w:val="singleLevel"/>
    <w:tmpl w:val="09CAE23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bullet"/>
      <w:pStyle w:val="ListBullet"/>
      <w:lvlText w:val=""/>
      <w:lvlJc w:val="left"/>
      <w:pPr>
        <w:tabs>
          <w:tab w:val="num" w:pos="720"/>
        </w:tabs>
        <w:ind w:left="720" w:hanging="360"/>
      </w:pPr>
      <w:rPr>
        <w:rFonts w:ascii="Symbol" w:hAnsi="Symbol"/>
      </w:rPr>
    </w:lvl>
  </w:abstractNum>
  <w:abstractNum w:abstractNumId="3"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olor w:val="008080"/>
      </w:rPr>
    </w:lvl>
  </w:abstractNum>
  <w:abstractNum w:abstractNumId="4"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008080"/>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olor w:val="008080"/>
      </w:rPr>
    </w:lvl>
  </w:abstractNum>
  <w:abstractNum w:abstractNumId="6" w15:restartNumberingAfterBreak="0">
    <w:nsid w:val="0B7D5FB0"/>
    <w:multiLevelType w:val="hybridMultilevel"/>
    <w:tmpl w:val="3BEE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647BA"/>
    <w:multiLevelType w:val="multilevel"/>
    <w:tmpl w:val="E1AE64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1DC50A9"/>
    <w:multiLevelType w:val="multilevel"/>
    <w:tmpl w:val="567684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7F54D22"/>
    <w:multiLevelType w:val="multilevel"/>
    <w:tmpl w:val="D11008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9CE2D6C"/>
    <w:multiLevelType w:val="multilevel"/>
    <w:tmpl w:val="6A22F38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bullet"/>
      <w:lvlText w:val=""/>
      <w:lvlJc w:val="left"/>
      <w:pPr>
        <w:tabs>
          <w:tab w:val="num" w:pos="360"/>
        </w:tabs>
        <w:ind w:left="360" w:hanging="360"/>
      </w:pPr>
      <w:rPr>
        <w:rFonts w:ascii="Symbol" w:hAnsi="Symbol" w:hint="default"/>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1D9350AF"/>
    <w:multiLevelType w:val="hybridMultilevel"/>
    <w:tmpl w:val="EF4CCB08"/>
    <w:lvl w:ilvl="0" w:tplc="7A7445AA">
      <w:start w:val="1"/>
      <w:numFmt w:val="decimal"/>
      <w:lvlText w:val="%1."/>
      <w:lvlJc w:val="left"/>
      <w:pPr>
        <w:tabs>
          <w:tab w:val="num" w:pos="720"/>
        </w:tabs>
        <w:ind w:left="720" w:hanging="360"/>
      </w:pPr>
      <w:rPr>
        <w:rFonts w:hint="default"/>
        <w:b/>
        <w:bCs/>
        <w:color w:val="008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1A2279"/>
    <w:multiLevelType w:val="hybridMultilevel"/>
    <w:tmpl w:val="5D4A7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C443D9"/>
    <w:multiLevelType w:val="hybridMultilevel"/>
    <w:tmpl w:val="7A9876EA"/>
    <w:lvl w:ilvl="0" w:tplc="D6AE6DE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817115"/>
    <w:multiLevelType w:val="multilevel"/>
    <w:tmpl w:val="14FC5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22C028A"/>
    <w:multiLevelType w:val="hybridMultilevel"/>
    <w:tmpl w:val="0B6808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E76854"/>
    <w:multiLevelType w:val="hybridMultilevel"/>
    <w:tmpl w:val="F038177C"/>
    <w:lvl w:ilvl="0" w:tplc="BD841AA6">
      <w:numFmt w:val="bullet"/>
      <w:lvlText w:val=""/>
      <w:lvlJc w:val="left"/>
      <w:pPr>
        <w:ind w:left="720" w:hanging="360"/>
      </w:pPr>
      <w:rPr>
        <w:rFonts w:ascii="Symbol" w:eastAsia="Times New Roman" w:hAnsi="Symbol" w:cs="Aria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C5E4F"/>
    <w:multiLevelType w:val="multilevel"/>
    <w:tmpl w:val="6FC6A2F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15:restartNumberingAfterBreak="0">
    <w:nsid w:val="522E6BA5"/>
    <w:multiLevelType w:val="hybridMultilevel"/>
    <w:tmpl w:val="E3781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AE6E18"/>
    <w:multiLevelType w:val="hybridMultilevel"/>
    <w:tmpl w:val="3020A6A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588E09E4"/>
    <w:multiLevelType w:val="hybridMultilevel"/>
    <w:tmpl w:val="51963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307F18"/>
    <w:multiLevelType w:val="hybridMultilevel"/>
    <w:tmpl w:val="EF4CCB08"/>
    <w:lvl w:ilvl="0" w:tplc="FFFFFFFF">
      <w:start w:val="1"/>
      <w:numFmt w:val="decimal"/>
      <w:lvlText w:val="%1."/>
      <w:lvlJc w:val="left"/>
      <w:pPr>
        <w:tabs>
          <w:tab w:val="num" w:pos="720"/>
        </w:tabs>
        <w:ind w:left="720" w:hanging="360"/>
      </w:pPr>
      <w:rPr>
        <w:rFonts w:hint="default"/>
        <w:b/>
        <w:bCs/>
        <w:color w:val="0080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BE042F"/>
    <w:multiLevelType w:val="multilevel"/>
    <w:tmpl w:val="34C005A4"/>
    <w:lvl w:ilvl="0">
      <w:start w:val="1"/>
      <w:numFmt w:val="bullet"/>
      <w:lvlText w:val=""/>
      <w:lvlJc w:val="left"/>
      <w:pPr>
        <w:tabs>
          <w:tab w:val="num" w:pos="720"/>
        </w:tabs>
        <w:ind w:left="720" w:hanging="360"/>
      </w:pPr>
      <w:rPr>
        <w:rFonts w:ascii="Symbol" w:hAnsi="Symbol" w:hint="default"/>
        <w:color w:val="00808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B21734"/>
    <w:multiLevelType w:val="hybridMultilevel"/>
    <w:tmpl w:val="C79AD3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B9461F8"/>
    <w:multiLevelType w:val="hybridMultilevel"/>
    <w:tmpl w:val="5C1E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9346332">
    <w:abstractNumId w:val="1"/>
  </w:num>
  <w:num w:numId="2" w16cid:durableId="1025867511">
    <w:abstractNumId w:val="2"/>
  </w:num>
  <w:num w:numId="3" w16cid:durableId="191304258">
    <w:abstractNumId w:val="3"/>
  </w:num>
  <w:num w:numId="4" w16cid:durableId="667559883">
    <w:abstractNumId w:val="4"/>
  </w:num>
  <w:num w:numId="5" w16cid:durableId="1317301397">
    <w:abstractNumId w:val="5"/>
  </w:num>
  <w:num w:numId="6" w16cid:durableId="1464271751">
    <w:abstractNumId w:val="17"/>
  </w:num>
  <w:num w:numId="7" w16cid:durableId="1895848829">
    <w:abstractNumId w:val="10"/>
  </w:num>
  <w:num w:numId="8" w16cid:durableId="152112388">
    <w:abstractNumId w:val="11"/>
  </w:num>
  <w:num w:numId="9" w16cid:durableId="294799896">
    <w:abstractNumId w:val="7"/>
  </w:num>
  <w:num w:numId="10" w16cid:durableId="1017266991">
    <w:abstractNumId w:val="8"/>
  </w:num>
  <w:num w:numId="11" w16cid:durableId="902837814">
    <w:abstractNumId w:val="9"/>
  </w:num>
  <w:num w:numId="12" w16cid:durableId="89014694">
    <w:abstractNumId w:val="14"/>
  </w:num>
  <w:num w:numId="13" w16cid:durableId="1309239586">
    <w:abstractNumId w:val="15"/>
  </w:num>
  <w:num w:numId="14" w16cid:durableId="364601786">
    <w:abstractNumId w:val="22"/>
  </w:num>
  <w:num w:numId="15" w16cid:durableId="1453283614">
    <w:abstractNumId w:val="19"/>
  </w:num>
  <w:num w:numId="16" w16cid:durableId="756901764">
    <w:abstractNumId w:val="23"/>
  </w:num>
  <w:num w:numId="17" w16cid:durableId="2056272333">
    <w:abstractNumId w:val="5"/>
  </w:num>
  <w:num w:numId="18" w16cid:durableId="558132479">
    <w:abstractNumId w:val="13"/>
  </w:num>
  <w:num w:numId="19" w16cid:durableId="891118035">
    <w:abstractNumId w:val="16"/>
  </w:num>
  <w:num w:numId="20" w16cid:durableId="349529889">
    <w:abstractNumId w:val="21"/>
  </w:num>
  <w:num w:numId="21" w16cid:durableId="1907254805">
    <w:abstractNumId w:val="6"/>
  </w:num>
  <w:num w:numId="22" w16cid:durableId="1056900343">
    <w:abstractNumId w:val="12"/>
  </w:num>
  <w:num w:numId="23" w16cid:durableId="1345400720">
    <w:abstractNumId w:val="24"/>
  </w:num>
  <w:num w:numId="24" w16cid:durableId="1621256841">
    <w:abstractNumId w:val="20"/>
  </w:num>
  <w:num w:numId="25" w16cid:durableId="854225679">
    <w:abstractNumId w:val="18"/>
  </w:num>
  <w:num w:numId="26" w16cid:durableId="12808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A0"/>
    <w:rsid w:val="00014644"/>
    <w:rsid w:val="00022E4F"/>
    <w:rsid w:val="00035BC2"/>
    <w:rsid w:val="00085370"/>
    <w:rsid w:val="00086B7D"/>
    <w:rsid w:val="000B07A8"/>
    <w:rsid w:val="00120624"/>
    <w:rsid w:val="0013434B"/>
    <w:rsid w:val="0014056A"/>
    <w:rsid w:val="00140734"/>
    <w:rsid w:val="00142CFA"/>
    <w:rsid w:val="00147552"/>
    <w:rsid w:val="00150D4F"/>
    <w:rsid w:val="001A5A7A"/>
    <w:rsid w:val="001B1036"/>
    <w:rsid w:val="00223581"/>
    <w:rsid w:val="002470A4"/>
    <w:rsid w:val="00271563"/>
    <w:rsid w:val="00277A97"/>
    <w:rsid w:val="00277CB5"/>
    <w:rsid w:val="0029548C"/>
    <w:rsid w:val="002A2AEC"/>
    <w:rsid w:val="002A2D0B"/>
    <w:rsid w:val="002B1D10"/>
    <w:rsid w:val="002B33DC"/>
    <w:rsid w:val="002C4592"/>
    <w:rsid w:val="002E0897"/>
    <w:rsid w:val="002F62ED"/>
    <w:rsid w:val="0033170F"/>
    <w:rsid w:val="00341FF1"/>
    <w:rsid w:val="00356A38"/>
    <w:rsid w:val="00370DDE"/>
    <w:rsid w:val="003A688A"/>
    <w:rsid w:val="003B620C"/>
    <w:rsid w:val="003C1433"/>
    <w:rsid w:val="00402E73"/>
    <w:rsid w:val="00454485"/>
    <w:rsid w:val="004A1D1C"/>
    <w:rsid w:val="004A3923"/>
    <w:rsid w:val="004B5EEA"/>
    <w:rsid w:val="004B7856"/>
    <w:rsid w:val="00537E11"/>
    <w:rsid w:val="0054118E"/>
    <w:rsid w:val="00546C40"/>
    <w:rsid w:val="005548D1"/>
    <w:rsid w:val="0055606A"/>
    <w:rsid w:val="00560AC6"/>
    <w:rsid w:val="0057562E"/>
    <w:rsid w:val="005A2E07"/>
    <w:rsid w:val="005B0C71"/>
    <w:rsid w:val="005B7870"/>
    <w:rsid w:val="005D1101"/>
    <w:rsid w:val="005D3F96"/>
    <w:rsid w:val="005D5225"/>
    <w:rsid w:val="005E2719"/>
    <w:rsid w:val="005E3D54"/>
    <w:rsid w:val="006043A7"/>
    <w:rsid w:val="00621CFA"/>
    <w:rsid w:val="00622C68"/>
    <w:rsid w:val="00636025"/>
    <w:rsid w:val="00652F2C"/>
    <w:rsid w:val="006557AD"/>
    <w:rsid w:val="006568CD"/>
    <w:rsid w:val="00661BA6"/>
    <w:rsid w:val="00663716"/>
    <w:rsid w:val="00675E24"/>
    <w:rsid w:val="006828DF"/>
    <w:rsid w:val="006870E0"/>
    <w:rsid w:val="006D6500"/>
    <w:rsid w:val="006E10F7"/>
    <w:rsid w:val="006F14C6"/>
    <w:rsid w:val="007010EC"/>
    <w:rsid w:val="0072715F"/>
    <w:rsid w:val="00750CE6"/>
    <w:rsid w:val="00763533"/>
    <w:rsid w:val="00766BE9"/>
    <w:rsid w:val="007700D1"/>
    <w:rsid w:val="007833EE"/>
    <w:rsid w:val="007B2853"/>
    <w:rsid w:val="007E133B"/>
    <w:rsid w:val="007E50C0"/>
    <w:rsid w:val="00834F30"/>
    <w:rsid w:val="00857541"/>
    <w:rsid w:val="00861035"/>
    <w:rsid w:val="008C2F00"/>
    <w:rsid w:val="008D062D"/>
    <w:rsid w:val="00902FC6"/>
    <w:rsid w:val="00907BA6"/>
    <w:rsid w:val="009160E3"/>
    <w:rsid w:val="00916732"/>
    <w:rsid w:val="0093750A"/>
    <w:rsid w:val="009455A0"/>
    <w:rsid w:val="00967273"/>
    <w:rsid w:val="009679FD"/>
    <w:rsid w:val="00985F71"/>
    <w:rsid w:val="0098732B"/>
    <w:rsid w:val="0098794D"/>
    <w:rsid w:val="0099419A"/>
    <w:rsid w:val="009A0596"/>
    <w:rsid w:val="009A6B81"/>
    <w:rsid w:val="009B3672"/>
    <w:rsid w:val="009D046A"/>
    <w:rsid w:val="009D6CE8"/>
    <w:rsid w:val="00A04CE4"/>
    <w:rsid w:val="00A11049"/>
    <w:rsid w:val="00A16DF3"/>
    <w:rsid w:val="00A25C9D"/>
    <w:rsid w:val="00A3473D"/>
    <w:rsid w:val="00A40DD4"/>
    <w:rsid w:val="00A51990"/>
    <w:rsid w:val="00A86F27"/>
    <w:rsid w:val="00AA7699"/>
    <w:rsid w:val="00AB1C9B"/>
    <w:rsid w:val="00AD16E2"/>
    <w:rsid w:val="00AE20E7"/>
    <w:rsid w:val="00B150C3"/>
    <w:rsid w:val="00B163F5"/>
    <w:rsid w:val="00B20A11"/>
    <w:rsid w:val="00B42ADF"/>
    <w:rsid w:val="00B57A71"/>
    <w:rsid w:val="00B7391E"/>
    <w:rsid w:val="00BA6BBC"/>
    <w:rsid w:val="00BC250F"/>
    <w:rsid w:val="00BD00CF"/>
    <w:rsid w:val="00BD3AFD"/>
    <w:rsid w:val="00BE0254"/>
    <w:rsid w:val="00BF00FF"/>
    <w:rsid w:val="00C02BEE"/>
    <w:rsid w:val="00C23B48"/>
    <w:rsid w:val="00CA60D1"/>
    <w:rsid w:val="00CA7195"/>
    <w:rsid w:val="00CC0A4E"/>
    <w:rsid w:val="00CC2E4E"/>
    <w:rsid w:val="00CF7612"/>
    <w:rsid w:val="00D15A07"/>
    <w:rsid w:val="00D3008E"/>
    <w:rsid w:val="00D354A3"/>
    <w:rsid w:val="00D36899"/>
    <w:rsid w:val="00D451BB"/>
    <w:rsid w:val="00D45841"/>
    <w:rsid w:val="00D63D30"/>
    <w:rsid w:val="00D76AF2"/>
    <w:rsid w:val="00D861F4"/>
    <w:rsid w:val="00D87AD7"/>
    <w:rsid w:val="00DA6993"/>
    <w:rsid w:val="00DD1AEF"/>
    <w:rsid w:val="00DE1030"/>
    <w:rsid w:val="00DE1E52"/>
    <w:rsid w:val="00E079E5"/>
    <w:rsid w:val="00E22891"/>
    <w:rsid w:val="00E4291B"/>
    <w:rsid w:val="00E439FD"/>
    <w:rsid w:val="00E51EF9"/>
    <w:rsid w:val="00E738C6"/>
    <w:rsid w:val="00E9069B"/>
    <w:rsid w:val="00E90C7F"/>
    <w:rsid w:val="00E941C3"/>
    <w:rsid w:val="00EB2104"/>
    <w:rsid w:val="00EB51A8"/>
    <w:rsid w:val="00EB76F3"/>
    <w:rsid w:val="00EC16FD"/>
    <w:rsid w:val="00EC3B1E"/>
    <w:rsid w:val="00EF629D"/>
    <w:rsid w:val="00F03D3D"/>
    <w:rsid w:val="00F275CE"/>
    <w:rsid w:val="00F37087"/>
    <w:rsid w:val="00F45D4D"/>
    <w:rsid w:val="00F65DF1"/>
    <w:rsid w:val="00F71A64"/>
    <w:rsid w:val="00F73B8F"/>
    <w:rsid w:val="00F8493C"/>
    <w:rsid w:val="00F84FC8"/>
    <w:rsid w:val="00F97294"/>
    <w:rsid w:val="00FC399C"/>
    <w:rsid w:val="00FE3E48"/>
    <w:rsid w:val="00FF57FC"/>
    <w:rsid w:val="32A57823"/>
    <w:rsid w:val="58CEF3CB"/>
    <w:rsid w:val="6934EA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DBC5B69"/>
  <w15:chartTrackingRefBased/>
  <w15:docId w15:val="{07F2AA9E-8272-44C0-8901-20921438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Heading3">
    <w:name w:val="heading 3"/>
    <w:basedOn w:val="Normal"/>
    <w:next w:val="Normal"/>
    <w:qFormat/>
    <w:pPr>
      <w:keepNext/>
      <w:numPr>
        <w:ilvl w:val="2"/>
        <w:numId w:val="1"/>
      </w:numPr>
      <w:suppressAutoHyphens w:val="0"/>
      <w:spacing w:after="240"/>
      <w:outlineLvl w:val="2"/>
    </w:pPr>
    <w:rPr>
      <w:rFonts w:ascii="Arial" w:hAnsi="Arial"/>
      <w:b/>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color w:val="008080"/>
    </w:rPr>
  </w:style>
  <w:style w:type="character" w:customStyle="1" w:styleId="WW8Num4z0">
    <w:name w:val="WW8Num4z0"/>
    <w:rPr>
      <w:rFonts w:ascii="Symbol" w:hAnsi="Symbol"/>
      <w:color w:val="008080"/>
    </w:rPr>
  </w:style>
  <w:style w:type="character" w:customStyle="1" w:styleId="WW8Num5z0">
    <w:name w:val="WW8Num5z0"/>
    <w:rPr>
      <w:rFonts w:ascii="Symbol" w:hAnsi="Symbol"/>
      <w:color w:val="00808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color w:val="008080"/>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2">
    <w:name w:val="WW8Num19z2"/>
    <w:rPr>
      <w:rFonts w:ascii="Wingdings" w:hAnsi="Wingdings"/>
      <w:sz w:val="20"/>
    </w:rPr>
  </w:style>
  <w:style w:type="character" w:customStyle="1" w:styleId="WW8Num20z0">
    <w:name w:val="WW8Num20z0"/>
    <w:rPr>
      <w:rFonts w:ascii="Symbol" w:hAnsi="Symbol"/>
      <w:color w:val="008080"/>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color w:val="008080"/>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0">
    <w:name w:val="WW8Num27z0"/>
    <w:rPr>
      <w:rFonts w:ascii="Symbol" w:hAnsi="Symbol"/>
      <w:color w:val="auto"/>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Symbol" w:hAnsi="Symbol"/>
      <w:color w:val="00808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Symbol" w:hAnsi="Symbol"/>
      <w:color w:val="008080"/>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DefaultParagraphFont">
    <w:name w:val="WW-Default Paragraph Fon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9z3">
    <w:name w:val="WW8Num9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4z3">
    <w:name w:val="WW8Num14z3"/>
    <w:rPr>
      <w:rFonts w:ascii="Symbol" w:hAnsi="Symbol"/>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DefaultParagraphFont1">
    <w:name w:val="WW-Default Paragraph Font1"/>
  </w:style>
  <w:style w:type="character" w:styleId="PageNumber">
    <w:name w:val="page number"/>
    <w:basedOn w:val="WW-DefaultParagraphFont1"/>
  </w:style>
  <w:style w:type="character" w:customStyle="1" w:styleId="CharChar1">
    <w:name w:val="Char Char1"/>
    <w:rPr>
      <w:rFonts w:ascii="Arial" w:hAnsi="Arial"/>
      <w:b/>
      <w:lang w:val="x-none" w:eastAsia="ar-SA" w:bidi="ar-SA"/>
    </w:rPr>
  </w:style>
  <w:style w:type="character" w:styleId="Hyperlink">
    <w:name w:val="Hyperlink"/>
    <w:rPr>
      <w:color w:val="0000FF"/>
      <w:u w:val="single"/>
    </w:rPr>
  </w:style>
  <w:style w:type="character" w:customStyle="1" w:styleId="Bullets">
    <w:name w:val="Bullets"/>
    <w:rPr>
      <w:rFonts w:ascii="Symbol" w:eastAsia="OpenSymbol" w:hAnsi="Symbol" w:cs="OpenSymbol"/>
    </w:rPr>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tyle>
  <w:style w:type="paragraph" w:styleId="ListBullet">
    <w:name w:val="List Bullet"/>
    <w:basedOn w:val="Normal"/>
    <w:pPr>
      <w:numPr>
        <w:numId w:val="2"/>
      </w:numPr>
    </w:pPr>
  </w:style>
  <w:style w:type="paragraph" w:customStyle="1" w:styleId="TableText">
    <w:name w:val="Table Text"/>
    <w:basedOn w:val="Normal"/>
    <w:pPr>
      <w:tabs>
        <w:tab w:val="decimal" w:pos="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har3CharCharCharCharCharCharCharCharCharCharCharCharCharChar">
    <w:name w:val="Char3 Char Char Char Char Char Char Char Char Char Char Char Char Char Char"/>
    <w:basedOn w:val="Normal"/>
    <w:pPr>
      <w:suppressAutoHyphens w:val="0"/>
      <w:spacing w:after="160" w:line="240" w:lineRule="exact"/>
    </w:pPr>
    <w:rPr>
      <w:rFonts w:ascii="Verdana" w:hAnsi="Verdana"/>
      <w:lang w:val="en-US"/>
    </w:rPr>
  </w:style>
  <w:style w:type="paragraph" w:styleId="ListParagraph">
    <w:name w:val="List Paragraph"/>
    <w:basedOn w:val="Normal"/>
    <w:qFormat/>
    <w:pPr>
      <w:suppressAutoHyphens w:val="0"/>
      <w:spacing w:after="200" w:line="276" w:lineRule="auto"/>
      <w:ind w:left="720"/>
    </w:pPr>
    <w:rPr>
      <w:rFonts w:ascii="Calibri" w:hAnsi="Calibri"/>
      <w:sz w:val="22"/>
      <w:szCs w:val="22"/>
    </w:rPr>
  </w:style>
  <w:style w:type="paragraph" w:customStyle="1" w:styleId="CharChar1CharCharCharChar1Char">
    <w:name w:val="Char Char1 Char Char Char Char1 Char"/>
    <w:basedOn w:val="Normal"/>
    <w:pPr>
      <w:suppressAutoHyphens w:val="0"/>
      <w:spacing w:after="160" w:line="240" w:lineRule="exact"/>
    </w:pPr>
    <w:rPr>
      <w:rFonts w:ascii="Verdana" w:hAnsi="Verdana"/>
      <w:lang w:val="en-US"/>
    </w:rPr>
  </w:style>
  <w:style w:type="paragraph" w:customStyle="1" w:styleId="CharChar">
    <w:name w:val="Char Char"/>
    <w:basedOn w:val="Normal"/>
    <w:pPr>
      <w:suppressAutoHyphens w:val="0"/>
      <w:spacing w:after="160" w:line="240" w:lineRule="exact"/>
    </w:pPr>
    <w:rPr>
      <w:rFonts w:ascii="Verdana" w:hAnsi="Verdana"/>
      <w:lang w:val="en-US"/>
    </w:rPr>
  </w:style>
  <w:style w:type="paragraph" w:customStyle="1" w:styleId="CharChar1CharCharCharChar">
    <w:name w:val="Char Char1 Char Char Char Char"/>
    <w:basedOn w:val="Normal"/>
    <w:pPr>
      <w:suppressAutoHyphens w:val="0"/>
      <w:spacing w:after="160" w:line="240" w:lineRule="exact"/>
    </w:pPr>
    <w:rPr>
      <w:rFonts w:ascii="Verdana" w:hAnsi="Verdana"/>
      <w:lang w:val="en-US"/>
    </w:rPr>
  </w:style>
  <w:style w:type="character" w:styleId="FollowedHyperlink">
    <w:name w:val="FollowedHyperlink"/>
    <w:rsid w:val="0054118E"/>
    <w:rPr>
      <w:color w:val="800080"/>
      <w:u w:val="single"/>
    </w:rPr>
  </w:style>
  <w:style w:type="character" w:styleId="UnresolvedMention">
    <w:name w:val="Unresolved Mention"/>
    <w:uiPriority w:val="99"/>
    <w:semiHidden/>
    <w:unhideWhenUsed/>
    <w:rsid w:val="00402E73"/>
    <w:rPr>
      <w:color w:val="605E5C"/>
      <w:shd w:val="clear" w:color="auto" w:fill="E1DFDD"/>
    </w:rPr>
  </w:style>
  <w:style w:type="paragraph" w:styleId="Revision">
    <w:name w:val="Revision"/>
    <w:hidden/>
    <w:uiPriority w:val="99"/>
    <w:semiHidden/>
    <w:rsid w:val="00D354A3"/>
    <w:rPr>
      <w:lang w:eastAsia="ar-SA"/>
    </w:rPr>
  </w:style>
  <w:style w:type="character" w:styleId="CommentReference">
    <w:name w:val="annotation reference"/>
    <w:basedOn w:val="DefaultParagraphFont"/>
    <w:uiPriority w:val="99"/>
    <w:semiHidden/>
    <w:unhideWhenUsed/>
    <w:rsid w:val="009A0596"/>
    <w:rPr>
      <w:sz w:val="16"/>
      <w:szCs w:val="16"/>
    </w:rPr>
  </w:style>
  <w:style w:type="paragraph" w:styleId="CommentText">
    <w:name w:val="annotation text"/>
    <w:basedOn w:val="Normal"/>
    <w:link w:val="CommentTextChar"/>
    <w:uiPriority w:val="99"/>
    <w:unhideWhenUsed/>
    <w:rsid w:val="009A0596"/>
  </w:style>
  <w:style w:type="character" w:customStyle="1" w:styleId="CommentTextChar">
    <w:name w:val="Comment Text Char"/>
    <w:basedOn w:val="DefaultParagraphFont"/>
    <w:link w:val="CommentText"/>
    <w:uiPriority w:val="99"/>
    <w:rsid w:val="009A0596"/>
    <w:rPr>
      <w:lang w:eastAsia="ar-SA"/>
    </w:rPr>
  </w:style>
  <w:style w:type="paragraph" w:styleId="CommentSubject">
    <w:name w:val="annotation subject"/>
    <w:basedOn w:val="CommentText"/>
    <w:next w:val="CommentText"/>
    <w:link w:val="CommentSubjectChar"/>
    <w:uiPriority w:val="99"/>
    <w:semiHidden/>
    <w:unhideWhenUsed/>
    <w:rsid w:val="009A0596"/>
    <w:rPr>
      <w:b/>
      <w:bCs/>
    </w:rPr>
  </w:style>
  <w:style w:type="character" w:customStyle="1" w:styleId="CommentSubjectChar">
    <w:name w:val="Comment Subject Char"/>
    <w:basedOn w:val="CommentTextChar"/>
    <w:link w:val="CommentSubject"/>
    <w:uiPriority w:val="99"/>
    <w:semiHidden/>
    <w:rsid w:val="009A0596"/>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997776">
      <w:bodyDiv w:val="1"/>
      <w:marLeft w:val="0"/>
      <w:marRight w:val="0"/>
      <w:marTop w:val="0"/>
      <w:marBottom w:val="0"/>
      <w:divBdr>
        <w:top w:val="none" w:sz="0" w:space="0" w:color="auto"/>
        <w:left w:val="none" w:sz="0" w:space="0" w:color="auto"/>
        <w:bottom w:val="none" w:sz="0" w:space="0" w:color="auto"/>
        <w:right w:val="none" w:sz="0" w:space="0" w:color="auto"/>
      </w:divBdr>
    </w:div>
    <w:div w:id="163239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recruitment.southandval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ELHAL\LOCALS~1\Temp\6\XPgrpwise\New%20shared%20J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67C6374C137A42AEA337E82A59D66F" ma:contentTypeVersion="11" ma:contentTypeDescription="Create a new document." ma:contentTypeScope="" ma:versionID="5ba2f4239082cb81c1e350e1ffb94ed5">
  <xsd:schema xmlns:xsd="http://www.w3.org/2001/XMLSchema" xmlns:xs="http://www.w3.org/2001/XMLSchema" xmlns:p="http://schemas.microsoft.com/office/2006/metadata/properties" xmlns:ns2="20601e93-bd60-4820-9cce-83ebf1c75060" xmlns:ns3="2034ad6f-8aba-42cc-b058-70a388554244" targetNamespace="http://schemas.microsoft.com/office/2006/metadata/properties" ma:root="true" ma:fieldsID="2f7f3d8dbad161a260514ea03a21c995" ns2:_="" ns3:_="">
    <xsd:import namespace="20601e93-bd60-4820-9cce-83ebf1c75060"/>
    <xsd:import namespace="2034ad6f-8aba-42cc-b058-70a388554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01e93-bd60-4820-9cce-83ebf1c75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34ad6f-8aba-42cc-b058-70a3885542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14fccc-2a3d-42ec-a00c-21bd8a756bf6}" ma:internalName="TaxCatchAll" ma:showField="CatchAllData" ma:web="2034ad6f-8aba-42cc-b058-70a388554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601e93-bd60-4820-9cce-83ebf1c75060">
      <Terms xmlns="http://schemas.microsoft.com/office/infopath/2007/PartnerControls"/>
    </lcf76f155ced4ddcb4097134ff3c332f>
    <TaxCatchAll xmlns="2034ad6f-8aba-42cc-b058-70a388554244"/>
  </documentManagement>
</p:properties>
</file>

<file path=customXml/itemProps1.xml><?xml version="1.0" encoding="utf-8"?>
<ds:datastoreItem xmlns:ds="http://schemas.openxmlformats.org/officeDocument/2006/customXml" ds:itemID="{0208958E-97B9-4F49-AC98-A94EA007CB88}">
  <ds:schemaRefs>
    <ds:schemaRef ds:uri="http://schemas.microsoft.com/office/2006/metadata/longProperties"/>
  </ds:schemaRefs>
</ds:datastoreItem>
</file>

<file path=customXml/itemProps2.xml><?xml version="1.0" encoding="utf-8"?>
<ds:datastoreItem xmlns:ds="http://schemas.openxmlformats.org/officeDocument/2006/customXml" ds:itemID="{B46957AA-563D-422B-8C59-9DEE036094D7}">
  <ds:schemaRefs>
    <ds:schemaRef ds:uri="http://schemas.microsoft.com/sharepoint/v3/contenttype/forms"/>
  </ds:schemaRefs>
</ds:datastoreItem>
</file>

<file path=customXml/itemProps3.xml><?xml version="1.0" encoding="utf-8"?>
<ds:datastoreItem xmlns:ds="http://schemas.openxmlformats.org/officeDocument/2006/customXml" ds:itemID="{2F8707C4-9937-4A7D-B5D5-5781F607B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01e93-bd60-4820-9cce-83ebf1c75060"/>
    <ds:schemaRef ds:uri="2034ad6f-8aba-42cc-b058-70a388554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F36755-4726-466C-8C7E-03CBDE7627A2}">
  <ds:schemaRefs>
    <ds:schemaRef ds:uri="http://schemas.microsoft.com/office/2006/metadata/properties"/>
    <ds:schemaRef ds:uri="http://schemas.microsoft.com/office/infopath/2007/PartnerControls"/>
    <ds:schemaRef ds:uri="20601e93-bd60-4820-9cce-83ebf1c75060"/>
    <ds:schemaRef ds:uri="2034ad6f-8aba-42cc-b058-70a388554244"/>
  </ds:schemaRefs>
</ds:datastoreItem>
</file>

<file path=docProps/app.xml><?xml version="1.0" encoding="utf-8"?>
<Properties xmlns="http://schemas.openxmlformats.org/officeDocument/2006/extended-properties" xmlns:vt="http://schemas.openxmlformats.org/officeDocument/2006/docPropsVTypes">
  <Template>New shared JD template</Template>
  <TotalTime>7</TotalTime>
  <Pages>5</Pages>
  <Words>1148</Words>
  <Characters>6548</Characters>
  <Application>Microsoft Office Word</Application>
  <DocSecurity>0</DocSecurity>
  <Lines>54</Lines>
  <Paragraphs>15</Paragraphs>
  <ScaleCrop>false</ScaleCrop>
  <Company>SODC</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HELHAL</dc:creator>
  <cp:keywords/>
  <cp:lastModifiedBy>Stephen Gallagher</cp:lastModifiedBy>
  <cp:revision>42</cp:revision>
  <cp:lastPrinted>2013-10-17T00:37:00Z</cp:lastPrinted>
  <dcterms:created xsi:type="dcterms:W3CDTF">2026-06-09T03:22:00Z</dcterms:created>
  <dcterms:modified xsi:type="dcterms:W3CDTF">2026-08-19T14:55:00Z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987aa767f061b4001049e33dc70efc6179587b06289bd842b621eaaf396ac2b7</vt:lpwstr>
  </property>
  <property fmtid="{D5CDD505-2E9C-101B-9397-08002B2CF9AE}" pid="3" name="Order">
    <vt:lpwstr>49000.0000000000</vt:lpwstr>
  </property>
</Properties>
</file>